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E28D"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Dear Parents</w:t>
      </w:r>
    </w:p>
    <w:p w14:paraId="76322B3D"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7DB1B233"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I write to inform you of the procedure for completing the transfer application for your child who is due to start secondary level education in September 2023.</w:t>
      </w:r>
    </w:p>
    <w:p w14:paraId="250E5639"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320EA0C0"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xml:space="preserve">The Post-Primary application process is completed online. The application process opened on the </w:t>
      </w:r>
      <w:proofErr w:type="gramStart"/>
      <w:r w:rsidRPr="00AC076A">
        <w:rPr>
          <w:color w:val="424242"/>
          <w:bdr w:val="none" w:sz="0" w:space="0" w:color="auto" w:frame="1"/>
        </w:rPr>
        <w:t>1</w:t>
      </w:r>
      <w:r w:rsidRPr="00AC076A">
        <w:rPr>
          <w:color w:val="424242"/>
          <w:bdr w:val="none" w:sz="0" w:space="0" w:color="auto" w:frame="1"/>
          <w:vertAlign w:val="superscript"/>
        </w:rPr>
        <w:t>st</w:t>
      </w:r>
      <w:proofErr w:type="gramEnd"/>
      <w:r w:rsidRPr="00AC076A">
        <w:rPr>
          <w:color w:val="424242"/>
          <w:bdr w:val="none" w:sz="0" w:space="0" w:color="auto" w:frame="1"/>
        </w:rPr>
        <w:t> February and will close on 23</w:t>
      </w:r>
      <w:r w:rsidRPr="00AC076A">
        <w:rPr>
          <w:color w:val="424242"/>
          <w:bdr w:val="none" w:sz="0" w:space="0" w:color="auto" w:frame="1"/>
          <w:vertAlign w:val="superscript"/>
        </w:rPr>
        <w:t>rd</w:t>
      </w:r>
      <w:r w:rsidRPr="00AC076A">
        <w:rPr>
          <w:color w:val="424242"/>
          <w:bdr w:val="none" w:sz="0" w:space="0" w:color="auto" w:frame="1"/>
        </w:rPr>
        <w:t> February 2023 at 4pm.</w:t>
      </w:r>
    </w:p>
    <w:p w14:paraId="7639A9A2"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1D2D9B6C" w14:textId="206368CD"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Please take the time to watch the information videos and read the guidance to familiarise yourself with the process.  I also recommend that you ensure you have any required documentation to hand, including your child’s birth certificate, which you will need to upload with your application</w:t>
      </w:r>
      <w:r w:rsidR="006E3F9F">
        <w:rPr>
          <w:color w:val="424242"/>
          <w:bdr w:val="none" w:sz="0" w:space="0" w:color="auto" w:frame="1"/>
        </w:rPr>
        <w:t>, and proof of address</w:t>
      </w:r>
      <w:r w:rsidRPr="00AC076A">
        <w:rPr>
          <w:color w:val="424242"/>
          <w:bdr w:val="none" w:sz="0" w:space="0" w:color="auto" w:frame="1"/>
        </w:rPr>
        <w:t>.</w:t>
      </w:r>
    </w:p>
    <w:p w14:paraId="79B0438A"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7A1C0602" w14:textId="19616B4D"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It is important that you read the admissions criteria for the schools that you may wish to apply to. These criteria, along with guidance on the process, are available on the EA website as below</w:t>
      </w:r>
      <w:r w:rsidR="009F0720">
        <w:rPr>
          <w:color w:val="424242"/>
          <w:bdr w:val="none" w:sz="0" w:space="0" w:color="auto" w:frame="1"/>
        </w:rPr>
        <w:t>:</w:t>
      </w:r>
    </w:p>
    <w:p w14:paraId="201F64C1"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6F68F47C" w14:textId="77777777" w:rsidR="00AC076A" w:rsidRPr="00AC076A" w:rsidRDefault="00AC076A" w:rsidP="00AC076A">
      <w:pPr>
        <w:pStyle w:val="NormalWeb"/>
        <w:shd w:val="clear" w:color="auto" w:fill="FFFFFF"/>
        <w:spacing w:before="0" w:beforeAutospacing="0" w:after="0" w:afterAutospacing="0"/>
        <w:rPr>
          <w:color w:val="424242"/>
        </w:rPr>
      </w:pPr>
      <w:hyperlink r:id="rId5" w:tgtFrame="_blank" w:history="1">
        <w:r w:rsidRPr="00AC076A">
          <w:rPr>
            <w:rStyle w:val="Hyperlink"/>
            <w:color w:val="0563C1"/>
            <w:bdr w:val="none" w:sz="0" w:space="0" w:color="auto" w:frame="1"/>
          </w:rPr>
          <w:t>https://www.eani.org.uk/parents/admissions</w:t>
        </w:r>
      </w:hyperlink>
    </w:p>
    <w:p w14:paraId="287837FA"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57C0FDE0" w14:textId="74FE3B70" w:rsidR="00C41815" w:rsidRDefault="00AC076A" w:rsidP="00AC076A">
      <w:pPr>
        <w:pStyle w:val="NormalWeb"/>
        <w:shd w:val="clear" w:color="auto" w:fill="FFFFFF"/>
        <w:spacing w:before="0" w:beforeAutospacing="0" w:after="0" w:afterAutospacing="0"/>
        <w:rPr>
          <w:color w:val="424242"/>
          <w:bdr w:val="none" w:sz="0" w:space="0" w:color="auto" w:frame="1"/>
        </w:rPr>
      </w:pPr>
      <w:r w:rsidRPr="006E3F9F">
        <w:rPr>
          <w:color w:val="424242"/>
          <w:bdr w:val="none" w:sz="0" w:space="0" w:color="auto" w:frame="1"/>
        </w:rPr>
        <w:t>I have the Admissions Criteria for St John the Baptist’s College for your convenience</w:t>
      </w:r>
      <w:r w:rsidR="007D2335">
        <w:rPr>
          <w:color w:val="424242"/>
          <w:bdr w:val="none" w:sz="0" w:space="0" w:color="auto" w:frame="1"/>
        </w:rPr>
        <w:t>:</w:t>
      </w:r>
      <w:r w:rsidR="00C41815">
        <w:rPr>
          <w:color w:val="424242"/>
          <w:bdr w:val="none" w:sz="0" w:space="0" w:color="auto" w:frame="1"/>
        </w:rPr>
        <w:t xml:space="preserve"> </w:t>
      </w:r>
    </w:p>
    <w:p w14:paraId="27084046" w14:textId="63284E81" w:rsidR="00AC076A" w:rsidRDefault="00D321DC" w:rsidP="00AC076A">
      <w:pPr>
        <w:pStyle w:val="NormalWeb"/>
        <w:shd w:val="clear" w:color="auto" w:fill="FFFFFF"/>
        <w:spacing w:before="0" w:beforeAutospacing="0" w:after="0" w:afterAutospacing="0"/>
        <w:rPr>
          <w:i/>
          <w:iCs/>
          <w:color w:val="424242"/>
          <w:bdr w:val="none" w:sz="0" w:space="0" w:color="auto" w:frame="1"/>
        </w:rPr>
      </w:pPr>
      <w:hyperlink r:id="rId6" w:history="1">
        <w:r w:rsidR="007D2335" w:rsidRPr="001F5B86">
          <w:rPr>
            <w:rStyle w:val="Hyperlink"/>
            <w:bdr w:val="none" w:sz="0" w:space="0" w:color="auto" w:frame="1"/>
          </w:rPr>
          <w:t>https://view.officeapps.live.com/op/embed.aspx?src=https://storage.googleapis.com/siteassets</w:t>
        </w:r>
        <w:r w:rsidR="007D2335" w:rsidRPr="001F5B86">
          <w:rPr>
            <w:rStyle w:val="Hyperlink"/>
            <w:b/>
            <w:bCs/>
            <w:bdr w:val="none" w:sz="0" w:space="0" w:color="auto" w:frame="1"/>
          </w:rPr>
          <w:t>swd/308/docletter/20230207114808_77_5230321_St_John_the_Baptist_College_Admissions</w:t>
        </w:r>
        <w:r w:rsidR="007D2335" w:rsidRPr="001F5B86">
          <w:rPr>
            <w:rStyle w:val="Hyperlink"/>
            <w:bdr w:val="none" w:sz="0" w:space="0" w:color="auto" w:frame="1"/>
          </w:rPr>
          <w:t>_Criteria_2023_24.docx</w:t>
        </w:r>
      </w:hyperlink>
    </w:p>
    <w:p w14:paraId="5E87F71C" w14:textId="77777777" w:rsidR="007D2335" w:rsidRDefault="007D2335" w:rsidP="00AC076A">
      <w:pPr>
        <w:pStyle w:val="NormalWeb"/>
        <w:shd w:val="clear" w:color="auto" w:fill="FFFFFF"/>
        <w:spacing w:before="0" w:beforeAutospacing="0" w:after="0" w:afterAutospacing="0"/>
        <w:rPr>
          <w:color w:val="424242"/>
          <w:bdr w:val="none" w:sz="0" w:space="0" w:color="auto" w:frame="1"/>
        </w:rPr>
      </w:pPr>
    </w:p>
    <w:p w14:paraId="617BDA2F" w14:textId="508A61F6" w:rsidR="00AC076A" w:rsidRDefault="00AC076A" w:rsidP="00AC076A">
      <w:pPr>
        <w:pStyle w:val="NormalWeb"/>
        <w:shd w:val="clear" w:color="auto" w:fill="FFFFFF"/>
        <w:spacing w:before="0" w:beforeAutospacing="0" w:after="0" w:afterAutospacing="0"/>
        <w:rPr>
          <w:color w:val="424242"/>
          <w:bdr w:val="none" w:sz="0" w:space="0" w:color="auto" w:frame="1"/>
        </w:rPr>
      </w:pPr>
      <w:r w:rsidRPr="00AC076A">
        <w:rPr>
          <w:color w:val="424242"/>
          <w:bdr w:val="none" w:sz="0" w:space="0" w:color="auto" w:frame="1"/>
        </w:rPr>
        <w:t>When you are completing the application, it is important that you highlight on your application some of the following information as appropriate</w:t>
      </w:r>
      <w:r>
        <w:rPr>
          <w:color w:val="424242"/>
          <w:bdr w:val="none" w:sz="0" w:space="0" w:color="auto" w:frame="1"/>
        </w:rPr>
        <w:t>:</w:t>
      </w:r>
    </w:p>
    <w:p w14:paraId="67DCFF98" w14:textId="6DF12A1A" w:rsidR="00AC076A" w:rsidRDefault="00AC076A" w:rsidP="00AC076A">
      <w:pPr>
        <w:pStyle w:val="NormalWeb"/>
        <w:shd w:val="clear" w:color="auto" w:fill="FFFFFF"/>
        <w:spacing w:before="0" w:beforeAutospacing="0" w:after="0" w:afterAutospacing="0"/>
        <w:rPr>
          <w:color w:val="424242"/>
          <w:bdr w:val="none" w:sz="0" w:space="0" w:color="auto" w:frame="1"/>
        </w:rPr>
      </w:pPr>
    </w:p>
    <w:p w14:paraId="593D5BC0" w14:textId="6A4DAB7A" w:rsidR="006E3F9F" w:rsidRPr="006E3F9F" w:rsidRDefault="006E3F9F" w:rsidP="006E3F9F">
      <w:pPr>
        <w:pStyle w:val="NormalWeb"/>
        <w:shd w:val="clear" w:color="auto" w:fill="FFFFFF"/>
        <w:spacing w:before="0" w:beforeAutospacing="0" w:after="0" w:afterAutospacing="0"/>
        <w:ind w:left="720"/>
        <w:rPr>
          <w:color w:val="242424"/>
        </w:rPr>
      </w:pPr>
      <w:r w:rsidRPr="006E3F9F">
        <w:rPr>
          <w:color w:val="242424"/>
          <w:bdr w:val="none" w:sz="0" w:space="0" w:color="auto" w:frame="1"/>
        </w:rPr>
        <w:t xml:space="preserve">A.    My child attends </w:t>
      </w:r>
      <w:r w:rsidR="00673C2B">
        <w:rPr>
          <w:color w:val="242424"/>
          <w:bdr w:val="none" w:sz="0" w:space="0" w:color="auto" w:frame="1"/>
        </w:rPr>
        <w:t xml:space="preserve">St </w:t>
      </w:r>
      <w:r w:rsidR="00831A61">
        <w:rPr>
          <w:color w:val="242424"/>
          <w:bdr w:val="none" w:sz="0" w:space="0" w:color="auto" w:frame="1"/>
        </w:rPr>
        <w:t>Mary’s</w:t>
      </w:r>
      <w:r w:rsidRPr="006E3F9F">
        <w:rPr>
          <w:color w:val="242424"/>
          <w:bdr w:val="none" w:sz="0" w:space="0" w:color="auto" w:frame="1"/>
        </w:rPr>
        <w:t xml:space="preserve"> PS</w:t>
      </w:r>
      <w:r w:rsidR="00831A61">
        <w:rPr>
          <w:color w:val="242424"/>
          <w:bdr w:val="none" w:sz="0" w:space="0" w:color="auto" w:frame="1"/>
        </w:rPr>
        <w:t>, Maghery</w:t>
      </w:r>
      <w:r w:rsidRPr="006E3F9F">
        <w:rPr>
          <w:color w:val="242424"/>
          <w:bdr w:val="none" w:sz="0" w:space="0" w:color="auto" w:frame="1"/>
        </w:rPr>
        <w:t xml:space="preserve"> and resides within the traditional contributory parish.</w:t>
      </w:r>
    </w:p>
    <w:p w14:paraId="21F5C4C5" w14:textId="56CF1748" w:rsidR="006E3F9F" w:rsidRPr="006E3F9F" w:rsidRDefault="006E3F9F" w:rsidP="006E3F9F">
      <w:pPr>
        <w:pStyle w:val="NormalWeb"/>
        <w:shd w:val="clear" w:color="auto" w:fill="FFFFFF"/>
        <w:spacing w:before="0" w:beforeAutospacing="0" w:after="0" w:afterAutospacing="0"/>
        <w:ind w:left="720"/>
        <w:rPr>
          <w:color w:val="242424"/>
        </w:rPr>
      </w:pPr>
      <w:r w:rsidRPr="006E3F9F">
        <w:rPr>
          <w:color w:val="242424"/>
          <w:bdr w:val="none" w:sz="0" w:space="0" w:color="auto" w:frame="1"/>
        </w:rPr>
        <w:t xml:space="preserve">B.     My child’s older brothers/sisters attend St </w:t>
      </w:r>
      <w:r>
        <w:rPr>
          <w:color w:val="242424"/>
          <w:bdr w:val="none" w:sz="0" w:space="0" w:color="auto" w:frame="1"/>
        </w:rPr>
        <w:t>John the Baptist’s College</w:t>
      </w:r>
      <w:r w:rsidRPr="006E3F9F">
        <w:rPr>
          <w:color w:val="242424"/>
          <w:bdr w:val="none" w:sz="0" w:space="0" w:color="auto" w:frame="1"/>
        </w:rPr>
        <w:t>.</w:t>
      </w:r>
    </w:p>
    <w:p w14:paraId="6C8A823F" w14:textId="77777777" w:rsidR="006E3F9F" w:rsidRPr="006E3F9F" w:rsidRDefault="006E3F9F" w:rsidP="006E3F9F">
      <w:pPr>
        <w:pStyle w:val="NormalWeb"/>
        <w:shd w:val="clear" w:color="auto" w:fill="FFFFFF"/>
        <w:spacing w:before="0" w:beforeAutospacing="0" w:after="0" w:afterAutospacing="0"/>
        <w:ind w:left="720"/>
        <w:rPr>
          <w:color w:val="242424"/>
        </w:rPr>
      </w:pPr>
      <w:r w:rsidRPr="006E3F9F">
        <w:rPr>
          <w:color w:val="242424"/>
          <w:bdr w:val="none" w:sz="0" w:space="0" w:color="auto" w:frame="1"/>
        </w:rPr>
        <w:t>C.     My child is the oldest child in the family. </w:t>
      </w:r>
    </w:p>
    <w:p w14:paraId="551C20FA" w14:textId="77777777" w:rsidR="00AC076A" w:rsidRPr="00AC076A" w:rsidRDefault="00AC076A" w:rsidP="00AC076A">
      <w:pPr>
        <w:pStyle w:val="NormalWeb"/>
        <w:shd w:val="clear" w:color="auto" w:fill="FFFFFF"/>
        <w:spacing w:before="0" w:beforeAutospacing="0" w:after="0" w:afterAutospacing="0"/>
        <w:rPr>
          <w:color w:val="424242"/>
        </w:rPr>
      </w:pPr>
    </w:p>
    <w:p w14:paraId="5E07A0B4" w14:textId="15B78DED"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You can access the portal at the link below</w:t>
      </w:r>
      <w:r w:rsidR="009F0720">
        <w:rPr>
          <w:color w:val="424242"/>
          <w:bdr w:val="none" w:sz="0" w:space="0" w:color="auto" w:frame="1"/>
        </w:rPr>
        <w:t>:</w:t>
      </w:r>
    </w:p>
    <w:p w14:paraId="65AD0B34" w14:textId="77777777" w:rsidR="00AC076A" w:rsidRPr="00AC076A" w:rsidRDefault="00AC076A" w:rsidP="00AC076A">
      <w:pPr>
        <w:pStyle w:val="NormalWeb"/>
        <w:shd w:val="clear" w:color="auto" w:fill="FFFFFF"/>
        <w:spacing w:before="0" w:beforeAutospacing="0" w:after="0" w:afterAutospacing="0"/>
        <w:rPr>
          <w:color w:val="424242"/>
        </w:rPr>
      </w:pPr>
      <w:r w:rsidRPr="00AC076A">
        <w:rPr>
          <w:color w:val="424242"/>
          <w:bdr w:val="none" w:sz="0" w:space="0" w:color="auto" w:frame="1"/>
        </w:rPr>
        <w:t> </w:t>
      </w:r>
    </w:p>
    <w:p w14:paraId="3A93C6B9" w14:textId="77777777" w:rsidR="00AC076A" w:rsidRPr="00AC076A" w:rsidRDefault="00AC076A" w:rsidP="00AC076A">
      <w:pPr>
        <w:pStyle w:val="NormalWeb"/>
        <w:shd w:val="clear" w:color="auto" w:fill="FFFFFF"/>
        <w:spacing w:before="0" w:beforeAutospacing="0" w:after="0" w:afterAutospacing="0"/>
        <w:rPr>
          <w:color w:val="424242"/>
        </w:rPr>
      </w:pPr>
      <w:hyperlink r:id="rId7" w:tgtFrame="_blank" w:history="1">
        <w:r w:rsidRPr="00AC076A">
          <w:rPr>
            <w:rStyle w:val="Hyperlink"/>
            <w:bdr w:val="none" w:sz="0" w:space="0" w:color="auto" w:frame="1"/>
          </w:rPr>
          <w:t>https://connect.eani.org.uk/parent</w:t>
        </w:r>
      </w:hyperlink>
    </w:p>
    <w:p w14:paraId="523B7236" w14:textId="77777777" w:rsidR="00AC076A" w:rsidRPr="00AC076A" w:rsidRDefault="00AC076A" w:rsidP="00AC076A">
      <w:pPr>
        <w:pStyle w:val="NormalWeb"/>
        <w:shd w:val="clear" w:color="auto" w:fill="FFFFFF"/>
        <w:spacing w:before="0" w:beforeAutospacing="0" w:after="0" w:afterAutospacing="0"/>
        <w:rPr>
          <w:color w:val="424242"/>
        </w:rPr>
      </w:pPr>
    </w:p>
    <w:p w14:paraId="4D9954A3" w14:textId="7B1611F6" w:rsidR="00AC076A" w:rsidRDefault="00AC076A" w:rsidP="00AC076A">
      <w:pPr>
        <w:pStyle w:val="NormalWeb"/>
        <w:shd w:val="clear" w:color="auto" w:fill="FFFFFF"/>
        <w:spacing w:before="0" w:beforeAutospacing="0" w:after="0" w:afterAutospacing="0"/>
        <w:rPr>
          <w:color w:val="424242"/>
          <w:bdr w:val="none" w:sz="0" w:space="0" w:color="auto" w:frame="1"/>
        </w:rPr>
      </w:pPr>
      <w:r w:rsidRPr="00AC076A">
        <w:rPr>
          <w:color w:val="424242"/>
          <w:bdr w:val="none" w:sz="0" w:space="0" w:color="auto" w:frame="1"/>
        </w:rPr>
        <w:t>If you wish to speak to me in relation to any aspect of the application process, including all potential options, please do not hesitate to contact me.</w:t>
      </w:r>
    </w:p>
    <w:p w14:paraId="18BBF5E4" w14:textId="2A26D366" w:rsidR="00AC076A" w:rsidRDefault="00AC076A" w:rsidP="00AC076A">
      <w:pPr>
        <w:pStyle w:val="NormalWeb"/>
        <w:shd w:val="clear" w:color="auto" w:fill="FFFFFF"/>
        <w:spacing w:before="0" w:beforeAutospacing="0" w:after="0" w:afterAutospacing="0"/>
        <w:rPr>
          <w:color w:val="424242"/>
          <w:bdr w:val="none" w:sz="0" w:space="0" w:color="auto" w:frame="1"/>
        </w:rPr>
      </w:pPr>
    </w:p>
    <w:p w14:paraId="2E88C7B9" w14:textId="5062CB9D" w:rsidR="00AC076A" w:rsidRDefault="00AC076A" w:rsidP="00AC076A">
      <w:pPr>
        <w:pStyle w:val="NormalWeb"/>
        <w:shd w:val="clear" w:color="auto" w:fill="FFFFFF"/>
        <w:spacing w:before="0" w:beforeAutospacing="0" w:after="0" w:afterAutospacing="0"/>
        <w:rPr>
          <w:color w:val="424242"/>
          <w:bdr w:val="none" w:sz="0" w:space="0" w:color="auto" w:frame="1"/>
        </w:rPr>
      </w:pPr>
    </w:p>
    <w:p w14:paraId="792A23D8" w14:textId="14D62498" w:rsidR="00AC076A" w:rsidRDefault="00AC076A" w:rsidP="00AC076A">
      <w:pPr>
        <w:pStyle w:val="NormalWeb"/>
        <w:shd w:val="clear" w:color="auto" w:fill="FFFFFF"/>
        <w:spacing w:before="0" w:beforeAutospacing="0" w:after="0" w:afterAutospacing="0"/>
        <w:rPr>
          <w:color w:val="424242"/>
          <w:bdr w:val="none" w:sz="0" w:space="0" w:color="auto" w:frame="1"/>
        </w:rPr>
      </w:pPr>
      <w:r>
        <w:rPr>
          <w:color w:val="424242"/>
          <w:bdr w:val="none" w:sz="0" w:space="0" w:color="auto" w:frame="1"/>
        </w:rPr>
        <w:t>Brenda Leathem</w:t>
      </w:r>
    </w:p>
    <w:p w14:paraId="7646931D" w14:textId="40554121" w:rsidR="00AC076A" w:rsidRDefault="00AC076A" w:rsidP="00AC076A">
      <w:pPr>
        <w:pStyle w:val="NormalWeb"/>
        <w:shd w:val="clear" w:color="auto" w:fill="FFFFFF"/>
        <w:spacing w:before="0" w:beforeAutospacing="0" w:after="0" w:afterAutospacing="0"/>
        <w:rPr>
          <w:color w:val="424242"/>
          <w:bdr w:val="none" w:sz="0" w:space="0" w:color="auto" w:frame="1"/>
        </w:rPr>
      </w:pPr>
      <w:r>
        <w:rPr>
          <w:color w:val="424242"/>
          <w:bdr w:val="none" w:sz="0" w:space="0" w:color="auto" w:frame="1"/>
        </w:rPr>
        <w:t>Primary School Links Officer</w:t>
      </w:r>
    </w:p>
    <w:p w14:paraId="21B07651" w14:textId="1CD26046" w:rsidR="00AC076A" w:rsidRDefault="00AC076A" w:rsidP="00AC076A">
      <w:pPr>
        <w:pStyle w:val="NormalWeb"/>
        <w:shd w:val="clear" w:color="auto" w:fill="FFFFFF"/>
        <w:spacing w:before="0" w:beforeAutospacing="0" w:after="0" w:afterAutospacing="0"/>
        <w:rPr>
          <w:color w:val="424242"/>
          <w:bdr w:val="none" w:sz="0" w:space="0" w:color="auto" w:frame="1"/>
        </w:rPr>
      </w:pPr>
      <w:r>
        <w:rPr>
          <w:color w:val="424242"/>
          <w:bdr w:val="none" w:sz="0" w:space="0" w:color="auto" w:frame="1"/>
        </w:rPr>
        <w:t>St John the Baptist’s College</w:t>
      </w:r>
    </w:p>
    <w:p w14:paraId="4DC4152D" w14:textId="1692C783" w:rsidR="00AC076A" w:rsidRDefault="00AC076A" w:rsidP="00AC076A">
      <w:pPr>
        <w:pStyle w:val="NormalWeb"/>
        <w:shd w:val="clear" w:color="auto" w:fill="FFFFFF"/>
        <w:spacing w:before="0" w:beforeAutospacing="0" w:after="0" w:afterAutospacing="0"/>
        <w:rPr>
          <w:color w:val="424242"/>
          <w:bdr w:val="none" w:sz="0" w:space="0" w:color="auto" w:frame="1"/>
        </w:rPr>
      </w:pPr>
      <w:r>
        <w:rPr>
          <w:color w:val="424242"/>
          <w:bdr w:val="none" w:sz="0" w:space="0" w:color="auto" w:frame="1"/>
        </w:rPr>
        <w:t>Portadown</w:t>
      </w:r>
    </w:p>
    <w:p w14:paraId="17FCA4CA" w14:textId="6D7A8BC2" w:rsidR="006E3F9F" w:rsidRPr="00AC076A" w:rsidRDefault="006E3F9F" w:rsidP="00AC076A">
      <w:pPr>
        <w:pStyle w:val="NormalWeb"/>
        <w:shd w:val="clear" w:color="auto" w:fill="FFFFFF"/>
        <w:spacing w:before="0" w:beforeAutospacing="0" w:after="0" w:afterAutospacing="0"/>
        <w:rPr>
          <w:color w:val="424242"/>
        </w:rPr>
      </w:pPr>
      <w:r>
        <w:rPr>
          <w:color w:val="424242"/>
          <w:bdr w:val="none" w:sz="0" w:space="0" w:color="auto" w:frame="1"/>
        </w:rPr>
        <w:t>Tel: 07783616052</w:t>
      </w:r>
    </w:p>
    <w:p w14:paraId="0DF70305" w14:textId="77777777" w:rsidR="003069E8" w:rsidRPr="00AC076A" w:rsidRDefault="00D321DC">
      <w:pPr>
        <w:rPr>
          <w:rFonts w:ascii="Times New Roman" w:hAnsi="Times New Roman" w:cs="Times New Roman"/>
        </w:rPr>
      </w:pPr>
    </w:p>
    <w:sectPr w:rsidR="003069E8" w:rsidRPr="00AC0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17D08"/>
    <w:multiLevelType w:val="hybridMultilevel"/>
    <w:tmpl w:val="B022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6A"/>
    <w:rsid w:val="0025115C"/>
    <w:rsid w:val="002B594E"/>
    <w:rsid w:val="003443BC"/>
    <w:rsid w:val="0041067D"/>
    <w:rsid w:val="00413B10"/>
    <w:rsid w:val="005E3555"/>
    <w:rsid w:val="00673C2B"/>
    <w:rsid w:val="006E3F9F"/>
    <w:rsid w:val="007B573F"/>
    <w:rsid w:val="007D2335"/>
    <w:rsid w:val="00831A61"/>
    <w:rsid w:val="00966E62"/>
    <w:rsid w:val="0099766C"/>
    <w:rsid w:val="009F0720"/>
    <w:rsid w:val="00AC076A"/>
    <w:rsid w:val="00C41815"/>
    <w:rsid w:val="00D321DC"/>
    <w:rsid w:val="00E370FE"/>
    <w:rsid w:val="00EE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AD5B"/>
  <w15:chartTrackingRefBased/>
  <w15:docId w15:val="{EF25EF8F-718F-4D54-A458-2DB479DB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076A"/>
    <w:rPr>
      <w:color w:val="0000FF"/>
      <w:u w:val="single"/>
    </w:rPr>
  </w:style>
  <w:style w:type="character" w:styleId="FollowedHyperlink">
    <w:name w:val="FollowedHyperlink"/>
    <w:basedOn w:val="DefaultParagraphFont"/>
    <w:uiPriority w:val="99"/>
    <w:semiHidden/>
    <w:unhideWhenUsed/>
    <w:rsid w:val="00AC076A"/>
    <w:rPr>
      <w:color w:val="954F72" w:themeColor="followedHyperlink"/>
      <w:u w:val="single"/>
    </w:rPr>
  </w:style>
  <w:style w:type="paragraph" w:styleId="ListParagraph">
    <w:name w:val="List Paragraph"/>
    <w:basedOn w:val="Normal"/>
    <w:uiPriority w:val="34"/>
    <w:qFormat/>
    <w:rsid w:val="00AC076A"/>
    <w:pPr>
      <w:ind w:left="720"/>
      <w:contextualSpacing/>
    </w:pPr>
  </w:style>
  <w:style w:type="character" w:styleId="UnresolvedMention">
    <w:name w:val="Unresolved Mention"/>
    <w:basedOn w:val="DefaultParagraphFont"/>
    <w:uiPriority w:val="99"/>
    <w:semiHidden/>
    <w:unhideWhenUsed/>
    <w:rsid w:val="007D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87105">
      <w:bodyDiv w:val="1"/>
      <w:marLeft w:val="0"/>
      <w:marRight w:val="0"/>
      <w:marTop w:val="0"/>
      <w:marBottom w:val="0"/>
      <w:divBdr>
        <w:top w:val="none" w:sz="0" w:space="0" w:color="auto"/>
        <w:left w:val="none" w:sz="0" w:space="0" w:color="auto"/>
        <w:bottom w:val="none" w:sz="0" w:space="0" w:color="auto"/>
        <w:right w:val="none" w:sz="0" w:space="0" w:color="auto"/>
      </w:divBdr>
    </w:div>
    <w:div w:id="18776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ani.org.uk/pa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embed.aspx?src=https://storage.googleapis.com/siteassetsswd/308/docletter/20230207114808_77_5230321_St_John_the_Baptist_College_Admissions_Criteria_2023_24.docx" TargetMode="External"/><Relationship Id="rId5" Type="http://schemas.openxmlformats.org/officeDocument/2006/relationships/hyperlink" Target="https://www.eani.org.uk/parents/ad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Leathem</dc:creator>
  <cp:keywords/>
  <dc:description/>
  <cp:lastModifiedBy>P Fox</cp:lastModifiedBy>
  <cp:revision>2</cp:revision>
  <dcterms:created xsi:type="dcterms:W3CDTF">2023-02-08T08:48:00Z</dcterms:created>
  <dcterms:modified xsi:type="dcterms:W3CDTF">2023-02-08T08:48:00Z</dcterms:modified>
</cp:coreProperties>
</file>