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ayout w:type="fixed"/>
        <w:tblLook w:val="0000" w:firstRow="0" w:lastRow="0" w:firstColumn="0" w:lastColumn="0" w:noHBand="0" w:noVBand="0"/>
      </w:tblPr>
      <w:tblGrid>
        <w:gridCol w:w="4261"/>
        <w:gridCol w:w="5912"/>
      </w:tblGrid>
      <w:tr w:rsidR="0027013C" w:rsidRPr="00DF6E04" w:rsidTr="00A95621">
        <w:tc>
          <w:tcPr>
            <w:tcW w:w="4261" w:type="dxa"/>
            <w:tcBorders>
              <w:bottom w:val="double" w:sz="6" w:space="0" w:color="auto"/>
            </w:tcBorders>
          </w:tcPr>
          <w:p w:rsidR="0027013C" w:rsidRPr="00CC390B" w:rsidRDefault="00C02FB6" w:rsidP="00A95621">
            <w:pPr>
              <w:rPr>
                <w:b/>
                <w:sz w:val="22"/>
                <w:szCs w:val="22"/>
              </w:rPr>
            </w:pPr>
            <w:r w:rsidRPr="0023555A">
              <w:rPr>
                <w:noProof/>
                <w:lang w:eastAsia="en-GB"/>
              </w:rPr>
              <w:drawing>
                <wp:inline distT="0" distB="0" distL="0" distR="0" wp14:anchorId="0A542BBC" wp14:editId="5A1E76C1">
                  <wp:extent cx="1240861" cy="1104405"/>
                  <wp:effectExtent l="0" t="0" r="0" b="635"/>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
                          <pic:cNvPicPr>
                            <a:picLocks noChangeAspect="1" noChangeArrowheads="1"/>
                          </pic:cNvPicPr>
                        </pic:nvPicPr>
                        <pic:blipFill>
                          <a:blip r:embed="rId5">
                            <a:extLst>
                              <a:ext uri="{BEBA8EAE-BF5A-486C-A8C5-ECC9F3942E4B}">
                                <a14:imgProps xmlns:a14="http://schemas.microsoft.com/office/drawing/2010/main">
                                  <a14:imgLayer r:embed="rId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261536" cy="1122806"/>
                          </a:xfrm>
                          <a:prstGeom prst="rect">
                            <a:avLst/>
                          </a:prstGeom>
                          <a:noFill/>
                          <a:ln>
                            <a:noFill/>
                          </a:ln>
                          <a:effectLst>
                            <a:softEdge rad="0"/>
                          </a:effectLst>
                        </pic:spPr>
                      </pic:pic>
                    </a:graphicData>
                  </a:graphic>
                </wp:inline>
              </w:drawing>
            </w:r>
          </w:p>
          <w:p w:rsidR="0027013C" w:rsidRPr="00CC390B" w:rsidRDefault="0027013C" w:rsidP="00A95621">
            <w:pPr>
              <w:rPr>
                <w:b/>
                <w:sz w:val="22"/>
                <w:szCs w:val="22"/>
              </w:rPr>
            </w:pPr>
          </w:p>
          <w:p w:rsidR="0027013C" w:rsidRPr="00CC390B" w:rsidRDefault="00F06EC6" w:rsidP="00A95621">
            <w:pPr>
              <w:rPr>
                <w:b/>
                <w:i/>
                <w:sz w:val="22"/>
                <w:szCs w:val="22"/>
              </w:rPr>
            </w:pPr>
            <w:r>
              <w:rPr>
                <w:b/>
                <w:i/>
                <w:sz w:val="22"/>
                <w:szCs w:val="22"/>
              </w:rPr>
              <w:t>Principal:  Miss R Robinson</w:t>
            </w:r>
          </w:p>
          <w:p w:rsidR="0027013C" w:rsidRPr="00CC390B" w:rsidRDefault="0027013C" w:rsidP="00A95621">
            <w:pPr>
              <w:rPr>
                <w:b/>
                <w:i/>
                <w:sz w:val="22"/>
                <w:szCs w:val="22"/>
              </w:rPr>
            </w:pPr>
            <w:r w:rsidRPr="00CC390B">
              <w:rPr>
                <w:b/>
                <w:i/>
                <w:sz w:val="22"/>
                <w:szCs w:val="22"/>
              </w:rPr>
              <w:t>Tel:    028 38851778</w:t>
            </w:r>
          </w:p>
          <w:p w:rsidR="0027013C" w:rsidRPr="00CC390B" w:rsidRDefault="0027013C" w:rsidP="00A95621">
            <w:pPr>
              <w:rPr>
                <w:b/>
                <w:i/>
                <w:sz w:val="22"/>
                <w:szCs w:val="22"/>
              </w:rPr>
            </w:pPr>
            <w:r w:rsidRPr="00CC390B">
              <w:rPr>
                <w:b/>
                <w:i/>
                <w:sz w:val="22"/>
                <w:szCs w:val="22"/>
              </w:rPr>
              <w:t>Fax:  028 38852568</w:t>
            </w:r>
          </w:p>
          <w:p w:rsidR="0027013C" w:rsidRPr="007B74EF" w:rsidRDefault="00F06EC6" w:rsidP="00A95621">
            <w:pPr>
              <w:rPr>
                <w:i/>
                <w:sz w:val="22"/>
                <w:szCs w:val="22"/>
              </w:rPr>
            </w:pPr>
            <w:r>
              <w:rPr>
                <w:i/>
                <w:sz w:val="22"/>
                <w:szCs w:val="22"/>
              </w:rPr>
              <w:t xml:space="preserve">B Ed (Hons) M Ed PQH </w:t>
            </w:r>
          </w:p>
        </w:tc>
        <w:tc>
          <w:tcPr>
            <w:tcW w:w="5912" w:type="dxa"/>
            <w:tcBorders>
              <w:bottom w:val="double" w:sz="6" w:space="0" w:color="auto"/>
            </w:tcBorders>
          </w:tcPr>
          <w:p w:rsidR="0027013C" w:rsidRDefault="0027013C" w:rsidP="00A95621">
            <w:pPr>
              <w:jc w:val="right"/>
              <w:rPr>
                <w:rFonts w:ascii="Algerian" w:hAnsi="Algerian"/>
                <w:b/>
                <w:sz w:val="32"/>
                <w:szCs w:val="32"/>
              </w:rPr>
            </w:pPr>
            <w:r w:rsidRPr="00905360">
              <w:rPr>
                <w:rFonts w:ascii="Algerian" w:hAnsi="Algerian"/>
                <w:b/>
                <w:sz w:val="32"/>
                <w:szCs w:val="32"/>
              </w:rPr>
              <w:t xml:space="preserve">   St Mary’</w:t>
            </w:r>
            <w:r>
              <w:rPr>
                <w:rFonts w:ascii="Algerian" w:hAnsi="Algerian"/>
                <w:b/>
                <w:sz w:val="32"/>
                <w:szCs w:val="32"/>
              </w:rPr>
              <w:t>s Primary School</w:t>
            </w:r>
          </w:p>
          <w:p w:rsidR="0027013C" w:rsidRPr="007B74EF" w:rsidRDefault="0027013C" w:rsidP="00A95621">
            <w:pPr>
              <w:jc w:val="right"/>
              <w:rPr>
                <w:rFonts w:ascii="Forte" w:hAnsi="Forte"/>
                <w:b/>
                <w:sz w:val="28"/>
                <w:szCs w:val="28"/>
              </w:rPr>
            </w:pPr>
            <w:r w:rsidRPr="007B74EF">
              <w:rPr>
                <w:rFonts w:ascii="Forte" w:hAnsi="Forte"/>
                <w:b/>
                <w:sz w:val="28"/>
                <w:szCs w:val="28"/>
              </w:rPr>
              <w:t>84 Maghery Road</w:t>
            </w:r>
          </w:p>
          <w:p w:rsidR="0027013C" w:rsidRPr="007B74EF" w:rsidRDefault="0027013C" w:rsidP="00A95621">
            <w:pPr>
              <w:jc w:val="right"/>
              <w:rPr>
                <w:rFonts w:ascii="Forte" w:hAnsi="Forte"/>
                <w:b/>
                <w:sz w:val="28"/>
                <w:szCs w:val="28"/>
              </w:rPr>
            </w:pPr>
            <w:r w:rsidRPr="007B74EF">
              <w:rPr>
                <w:rFonts w:ascii="Forte" w:hAnsi="Forte"/>
                <w:b/>
                <w:sz w:val="28"/>
                <w:szCs w:val="28"/>
              </w:rPr>
              <w:t>Maghery</w:t>
            </w:r>
          </w:p>
          <w:p w:rsidR="0027013C" w:rsidRPr="007B74EF" w:rsidRDefault="0027013C" w:rsidP="00A95621">
            <w:pPr>
              <w:jc w:val="right"/>
              <w:rPr>
                <w:rFonts w:ascii="Forte" w:hAnsi="Forte"/>
                <w:b/>
                <w:sz w:val="28"/>
                <w:szCs w:val="28"/>
              </w:rPr>
            </w:pPr>
            <w:proofErr w:type="spellStart"/>
            <w:r w:rsidRPr="007B74EF">
              <w:rPr>
                <w:rFonts w:ascii="Forte" w:hAnsi="Forte"/>
                <w:b/>
                <w:sz w:val="28"/>
                <w:szCs w:val="28"/>
              </w:rPr>
              <w:t>Dungannon</w:t>
            </w:r>
            <w:proofErr w:type="spellEnd"/>
          </w:p>
          <w:p w:rsidR="0027013C" w:rsidRPr="007B74EF" w:rsidRDefault="0027013C" w:rsidP="00A95621">
            <w:pPr>
              <w:jc w:val="right"/>
              <w:rPr>
                <w:rFonts w:ascii="Forte" w:hAnsi="Forte"/>
                <w:b/>
                <w:sz w:val="28"/>
                <w:szCs w:val="28"/>
              </w:rPr>
            </w:pPr>
            <w:r w:rsidRPr="007B74EF">
              <w:rPr>
                <w:rFonts w:ascii="Forte" w:hAnsi="Forte"/>
                <w:b/>
                <w:sz w:val="28"/>
                <w:szCs w:val="28"/>
              </w:rPr>
              <w:t>Co Tyrone</w:t>
            </w:r>
          </w:p>
          <w:p w:rsidR="0027013C" w:rsidRPr="00905360" w:rsidRDefault="0027013C" w:rsidP="00A95621">
            <w:pPr>
              <w:jc w:val="right"/>
              <w:rPr>
                <w:rFonts w:ascii="Algerian" w:hAnsi="Algerian"/>
                <w:b/>
                <w:sz w:val="32"/>
                <w:szCs w:val="32"/>
              </w:rPr>
            </w:pPr>
            <w:r w:rsidRPr="007B74EF">
              <w:rPr>
                <w:rFonts w:ascii="Forte" w:hAnsi="Forte"/>
                <w:b/>
                <w:sz w:val="28"/>
                <w:szCs w:val="28"/>
              </w:rPr>
              <w:t xml:space="preserve">BT71 6PA                                                                                    </w:t>
            </w:r>
          </w:p>
        </w:tc>
      </w:tr>
    </w:tbl>
    <w:p w:rsidR="00D10CD1" w:rsidRDefault="00407EF9" w:rsidP="00F06EC6">
      <w:pPr>
        <w:overflowPunct/>
        <w:autoSpaceDE/>
        <w:autoSpaceDN/>
        <w:adjustRightInd/>
        <w:textAlignment w:val="auto"/>
        <w:rPr>
          <w:rFonts w:ascii="Century" w:hAnsi="Century" w:cs="Courier New"/>
          <w:color w:val="000000"/>
        </w:rPr>
      </w:pPr>
      <w:r>
        <w:rPr>
          <w:rFonts w:ascii="Century" w:hAnsi="Century" w:cs="Courier New"/>
          <w:color w:val="000000"/>
        </w:rPr>
        <w:t>6</w:t>
      </w:r>
      <w:r w:rsidRPr="00407EF9">
        <w:rPr>
          <w:rFonts w:ascii="Century" w:hAnsi="Century" w:cs="Courier New"/>
          <w:color w:val="000000"/>
          <w:vertAlign w:val="superscript"/>
        </w:rPr>
        <w:t>th</w:t>
      </w:r>
      <w:r>
        <w:rPr>
          <w:rFonts w:ascii="Century" w:hAnsi="Century" w:cs="Courier New"/>
          <w:color w:val="000000"/>
        </w:rPr>
        <w:t xml:space="preserve"> January 2021</w:t>
      </w:r>
    </w:p>
    <w:p w:rsidR="00F06EC6" w:rsidRDefault="00F06EC6" w:rsidP="00F06EC6">
      <w:pPr>
        <w:overflowPunct/>
        <w:autoSpaceDE/>
        <w:autoSpaceDN/>
        <w:adjustRightInd/>
        <w:textAlignment w:val="auto"/>
        <w:rPr>
          <w:rFonts w:ascii="Century" w:hAnsi="Century" w:cs="Courier New"/>
          <w:color w:val="000000"/>
        </w:rPr>
      </w:pPr>
    </w:p>
    <w:p w:rsidR="00F06EC6" w:rsidRDefault="00F06EC6" w:rsidP="00F06EC6">
      <w:pPr>
        <w:overflowPunct/>
        <w:autoSpaceDE/>
        <w:autoSpaceDN/>
        <w:adjustRightInd/>
        <w:textAlignment w:val="auto"/>
        <w:rPr>
          <w:rFonts w:ascii="Century" w:hAnsi="Century" w:cs="Courier New"/>
          <w:color w:val="000000"/>
        </w:rPr>
      </w:pPr>
      <w:r>
        <w:rPr>
          <w:rFonts w:ascii="Century" w:hAnsi="Century" w:cs="Courier New"/>
          <w:color w:val="000000"/>
        </w:rPr>
        <w:t>Dear Parents,</w:t>
      </w:r>
    </w:p>
    <w:p w:rsidR="00F06EC6" w:rsidRDefault="00F06EC6" w:rsidP="00F06EC6">
      <w:pPr>
        <w:overflowPunct/>
        <w:autoSpaceDE/>
        <w:autoSpaceDN/>
        <w:adjustRightInd/>
        <w:textAlignment w:val="auto"/>
        <w:rPr>
          <w:rFonts w:ascii="Century" w:hAnsi="Century" w:cs="Courier New"/>
          <w:color w:val="000000"/>
        </w:rPr>
      </w:pPr>
    </w:p>
    <w:p w:rsidR="004858B1" w:rsidRDefault="00407EF9" w:rsidP="00377701">
      <w:pPr>
        <w:overflowPunct/>
        <w:autoSpaceDE/>
        <w:autoSpaceDN/>
        <w:adjustRightInd/>
        <w:textAlignment w:val="auto"/>
        <w:rPr>
          <w:rFonts w:ascii="Century" w:hAnsi="Century" w:cs="Courier New"/>
          <w:color w:val="000000"/>
        </w:rPr>
      </w:pPr>
      <w:r>
        <w:rPr>
          <w:rFonts w:ascii="Century" w:hAnsi="Century" w:cs="Courier New"/>
          <w:color w:val="000000"/>
        </w:rPr>
        <w:t>I hope this finds you and your families safe and well.</w:t>
      </w:r>
    </w:p>
    <w:p w:rsidR="00407EF9" w:rsidRDefault="00407EF9" w:rsidP="00377701">
      <w:pPr>
        <w:overflowPunct/>
        <w:autoSpaceDE/>
        <w:autoSpaceDN/>
        <w:adjustRightInd/>
        <w:textAlignment w:val="auto"/>
        <w:rPr>
          <w:rFonts w:ascii="Century" w:hAnsi="Century" w:cs="Courier New"/>
          <w:color w:val="000000"/>
        </w:rPr>
      </w:pPr>
    </w:p>
    <w:p w:rsidR="00407EF9" w:rsidRDefault="006472A6" w:rsidP="00377701">
      <w:pPr>
        <w:overflowPunct/>
        <w:autoSpaceDE/>
        <w:autoSpaceDN/>
        <w:adjustRightInd/>
        <w:textAlignment w:val="auto"/>
        <w:rPr>
          <w:rFonts w:ascii="Century" w:hAnsi="Century" w:cs="Courier New"/>
          <w:color w:val="000000"/>
        </w:rPr>
      </w:pPr>
      <w:r>
        <w:rPr>
          <w:rFonts w:ascii="Century" w:hAnsi="Century" w:cs="Courier New"/>
          <w:color w:val="000000"/>
        </w:rPr>
        <w:t xml:space="preserve">Staff have </w:t>
      </w:r>
      <w:r w:rsidR="00793E34">
        <w:rPr>
          <w:rFonts w:ascii="Century" w:hAnsi="Century" w:cs="Courier New"/>
          <w:color w:val="000000"/>
        </w:rPr>
        <w:t>been working</w:t>
      </w:r>
      <w:r>
        <w:rPr>
          <w:rFonts w:ascii="Century" w:hAnsi="Century" w:cs="Courier New"/>
          <w:color w:val="000000"/>
        </w:rPr>
        <w:t xml:space="preserve"> hard over these</w:t>
      </w:r>
      <w:r w:rsidR="00407EF9">
        <w:rPr>
          <w:rFonts w:ascii="Century" w:hAnsi="Century" w:cs="Courier New"/>
          <w:color w:val="000000"/>
        </w:rPr>
        <w:t xml:space="preserve"> past few days planning and preparing work for this week in </w:t>
      </w:r>
      <w:r>
        <w:rPr>
          <w:rFonts w:ascii="Century" w:hAnsi="Century" w:cs="Courier New"/>
          <w:color w:val="000000"/>
        </w:rPr>
        <w:t xml:space="preserve">what are </w:t>
      </w:r>
      <w:r w:rsidR="00407EF9">
        <w:rPr>
          <w:rFonts w:ascii="Century" w:hAnsi="Century" w:cs="Courier New"/>
          <w:color w:val="000000"/>
        </w:rPr>
        <w:t>conti</w:t>
      </w:r>
      <w:r>
        <w:rPr>
          <w:rFonts w:ascii="Century" w:hAnsi="Century" w:cs="Courier New"/>
          <w:color w:val="000000"/>
        </w:rPr>
        <w:t xml:space="preserve">nuously changing circumstances. This work will </w:t>
      </w:r>
      <w:r w:rsidR="00793E34">
        <w:rPr>
          <w:rFonts w:ascii="Century" w:hAnsi="Century" w:cs="Courier New"/>
          <w:color w:val="000000"/>
        </w:rPr>
        <w:t>today,</w:t>
      </w:r>
      <w:r w:rsidR="00407EF9">
        <w:rPr>
          <w:rFonts w:ascii="Century" w:hAnsi="Century" w:cs="Courier New"/>
          <w:color w:val="000000"/>
        </w:rPr>
        <w:t xml:space="preserve"> </w:t>
      </w:r>
      <w:r>
        <w:rPr>
          <w:rFonts w:ascii="Century" w:hAnsi="Century" w:cs="Courier New"/>
          <w:color w:val="000000"/>
        </w:rPr>
        <w:t xml:space="preserve">be </w:t>
      </w:r>
      <w:r w:rsidR="00407EF9">
        <w:rPr>
          <w:rFonts w:ascii="Century" w:hAnsi="Century" w:cs="Courier New"/>
          <w:color w:val="000000"/>
        </w:rPr>
        <w:t xml:space="preserve">uploaded on to </w:t>
      </w:r>
      <w:proofErr w:type="spellStart"/>
      <w:r w:rsidR="00407EF9">
        <w:rPr>
          <w:rFonts w:ascii="Century" w:hAnsi="Century" w:cs="Courier New"/>
          <w:color w:val="000000"/>
        </w:rPr>
        <w:t>SeeSaw</w:t>
      </w:r>
      <w:proofErr w:type="spellEnd"/>
      <w:r w:rsidR="00407EF9">
        <w:rPr>
          <w:rFonts w:ascii="Century" w:hAnsi="Century" w:cs="Courier New"/>
          <w:color w:val="000000"/>
        </w:rPr>
        <w:t xml:space="preserve"> and Google Classroom for this week. Again teachers can be contacted via these sources during the school day and will respond as soon as they can. </w:t>
      </w:r>
    </w:p>
    <w:p w:rsidR="00407EF9" w:rsidRDefault="00407EF9" w:rsidP="00377701">
      <w:pPr>
        <w:overflowPunct/>
        <w:autoSpaceDE/>
        <w:autoSpaceDN/>
        <w:adjustRightInd/>
        <w:textAlignment w:val="auto"/>
        <w:rPr>
          <w:rFonts w:ascii="Century" w:hAnsi="Century" w:cs="Courier New"/>
          <w:color w:val="000000"/>
        </w:rPr>
      </w:pPr>
    </w:p>
    <w:p w:rsidR="00407EF9" w:rsidRDefault="00793E34" w:rsidP="00377701">
      <w:pPr>
        <w:overflowPunct/>
        <w:autoSpaceDE/>
        <w:autoSpaceDN/>
        <w:adjustRightInd/>
        <w:textAlignment w:val="auto"/>
        <w:rPr>
          <w:rFonts w:ascii="Century" w:hAnsi="Century" w:cs="Courier New"/>
          <w:color w:val="000000"/>
        </w:rPr>
      </w:pPr>
      <w:r>
        <w:rPr>
          <w:rFonts w:ascii="Century" w:hAnsi="Century" w:cs="Courier New"/>
          <w:color w:val="000000"/>
        </w:rPr>
        <w:t xml:space="preserve">As a school we are receiving continual </w:t>
      </w:r>
      <w:r w:rsidR="00407EF9">
        <w:rPr>
          <w:rFonts w:ascii="Century" w:hAnsi="Century" w:cs="Courier New"/>
          <w:color w:val="000000"/>
        </w:rPr>
        <w:t>up-dates from the NI Executive with regards to schools and pre-school settings. Unfortunately, as am sure you will</w:t>
      </w:r>
      <w:r w:rsidR="00B15193">
        <w:rPr>
          <w:rFonts w:ascii="Century" w:hAnsi="Century" w:cs="Courier New"/>
          <w:color w:val="000000"/>
        </w:rPr>
        <w:t xml:space="preserve"> all agree, these up-dates are being </w:t>
      </w:r>
      <w:r w:rsidR="00407EF9">
        <w:rPr>
          <w:rFonts w:ascii="Century" w:hAnsi="Century" w:cs="Courier New"/>
          <w:color w:val="000000"/>
        </w:rPr>
        <w:t>provided at very late notice which put schools, parents and children in an extremely difficult position to plan ahead for the days and weeks to come.</w:t>
      </w:r>
    </w:p>
    <w:p w:rsidR="00407EF9" w:rsidRDefault="00407EF9" w:rsidP="00377701">
      <w:pPr>
        <w:overflowPunct/>
        <w:autoSpaceDE/>
        <w:autoSpaceDN/>
        <w:adjustRightInd/>
        <w:textAlignment w:val="auto"/>
        <w:rPr>
          <w:rFonts w:ascii="Century" w:hAnsi="Century" w:cs="Courier New"/>
          <w:color w:val="000000"/>
        </w:rPr>
      </w:pPr>
    </w:p>
    <w:p w:rsidR="00793E34" w:rsidRDefault="00B15193" w:rsidP="00793E34">
      <w:pPr>
        <w:overflowPunct/>
        <w:autoSpaceDE/>
        <w:autoSpaceDN/>
        <w:adjustRightInd/>
        <w:textAlignment w:val="auto"/>
        <w:rPr>
          <w:rFonts w:ascii="Century" w:hAnsi="Century" w:cs="Courier New"/>
          <w:color w:val="000000"/>
        </w:rPr>
      </w:pPr>
      <w:r>
        <w:rPr>
          <w:rFonts w:ascii="Century" w:hAnsi="Century" w:cs="Courier New"/>
          <w:color w:val="000000"/>
        </w:rPr>
        <w:t>I acknowledge the challenges</w:t>
      </w:r>
      <w:r w:rsidR="00793E34">
        <w:rPr>
          <w:rFonts w:ascii="Century" w:hAnsi="Century" w:cs="Courier New"/>
          <w:color w:val="000000"/>
        </w:rPr>
        <w:t xml:space="preserve"> this places on all of us at this time. </w:t>
      </w:r>
      <w:r>
        <w:rPr>
          <w:rFonts w:ascii="Century" w:hAnsi="Century" w:cs="Courier New"/>
          <w:color w:val="000000"/>
        </w:rPr>
        <w:t xml:space="preserve">However, </w:t>
      </w:r>
      <w:r w:rsidR="00793E34">
        <w:rPr>
          <w:rFonts w:ascii="Century" w:hAnsi="Century" w:cs="Courier New"/>
          <w:color w:val="000000"/>
        </w:rPr>
        <w:t xml:space="preserve">I wish to reaffirm that the staff of St Mary’s are working assiduously to ensure your child receives the best possible education at a time whereby we have all been forced to change due to a rise of infection which is worrying for us all. </w:t>
      </w:r>
    </w:p>
    <w:p w:rsidR="00793E34" w:rsidRDefault="00793E34" w:rsidP="00377701">
      <w:pPr>
        <w:overflowPunct/>
        <w:autoSpaceDE/>
        <w:autoSpaceDN/>
        <w:adjustRightInd/>
        <w:textAlignment w:val="auto"/>
        <w:rPr>
          <w:rFonts w:ascii="Century" w:hAnsi="Century" w:cs="Courier New"/>
          <w:color w:val="000000"/>
        </w:rPr>
      </w:pPr>
    </w:p>
    <w:p w:rsidR="00407EF9" w:rsidRDefault="00407EF9" w:rsidP="00377701">
      <w:pPr>
        <w:overflowPunct/>
        <w:autoSpaceDE/>
        <w:autoSpaceDN/>
        <w:adjustRightInd/>
        <w:textAlignment w:val="auto"/>
        <w:rPr>
          <w:rFonts w:ascii="Century" w:hAnsi="Century" w:cs="Courier New"/>
          <w:color w:val="000000"/>
        </w:rPr>
      </w:pPr>
      <w:r>
        <w:rPr>
          <w:rFonts w:ascii="Century" w:hAnsi="Century" w:cs="Courier New"/>
          <w:color w:val="000000"/>
        </w:rPr>
        <w:t xml:space="preserve">The guidance to date for schools </w:t>
      </w:r>
      <w:r w:rsidR="00793E34">
        <w:rPr>
          <w:rFonts w:ascii="Century" w:hAnsi="Century" w:cs="Courier New"/>
          <w:color w:val="000000"/>
        </w:rPr>
        <w:t>on 31</w:t>
      </w:r>
      <w:r w:rsidR="00793E34" w:rsidRPr="00793E34">
        <w:rPr>
          <w:rFonts w:ascii="Century" w:hAnsi="Century" w:cs="Courier New"/>
          <w:color w:val="000000"/>
          <w:vertAlign w:val="superscript"/>
        </w:rPr>
        <w:t>st</w:t>
      </w:r>
      <w:r w:rsidR="00793E34">
        <w:rPr>
          <w:rFonts w:ascii="Century" w:hAnsi="Century" w:cs="Courier New"/>
          <w:color w:val="000000"/>
        </w:rPr>
        <w:t xml:space="preserve"> December is</w:t>
      </w:r>
      <w:r>
        <w:rPr>
          <w:rFonts w:ascii="Century" w:hAnsi="Century" w:cs="Courier New"/>
          <w:color w:val="000000"/>
        </w:rPr>
        <w:t xml:space="preserve"> as follows:</w:t>
      </w:r>
    </w:p>
    <w:p w:rsidR="00407EF9" w:rsidRDefault="00407EF9" w:rsidP="00377701">
      <w:pPr>
        <w:overflowPunct/>
        <w:autoSpaceDE/>
        <w:autoSpaceDN/>
        <w:adjustRightInd/>
        <w:textAlignment w:val="auto"/>
        <w:rPr>
          <w:rFonts w:ascii="Century" w:hAnsi="Century" w:cs="Courier New"/>
          <w:color w:val="000000"/>
        </w:rPr>
      </w:pPr>
    </w:p>
    <w:p w:rsidR="006472A6" w:rsidRPr="00793E34" w:rsidRDefault="006472A6" w:rsidP="006472A6">
      <w:pPr>
        <w:overflowPunct/>
        <w:autoSpaceDE/>
        <w:autoSpaceDN/>
        <w:adjustRightInd/>
        <w:textAlignment w:val="auto"/>
        <w:rPr>
          <w:rFonts w:ascii="Century" w:hAnsi="Century" w:cs="Courier New"/>
          <w:i/>
          <w:color w:val="000000"/>
        </w:rPr>
      </w:pPr>
      <w:r w:rsidRPr="006472A6">
        <w:rPr>
          <w:rFonts w:ascii="Century" w:hAnsi="Century" w:cs="Courier New"/>
          <w:color w:val="000000"/>
        </w:rPr>
        <w:t xml:space="preserve">The Minister said: </w:t>
      </w:r>
      <w:r w:rsidRPr="00793E34">
        <w:rPr>
          <w:rFonts w:ascii="Century" w:hAnsi="Century" w:cs="Courier New"/>
          <w:i/>
          <w:color w:val="000000"/>
        </w:rPr>
        <w:t xml:space="preserve">“The Department of Education, the Department of Health, the Education Authority and the Public Health Agency have worked closely throughout the pandemic to maintain the education of children, to reduce the risk of outbreaks and to respond when these occur. This work has continued in recent weeks and the proposed way forward has been informed by the evidence and the advice provided. The common aim has been to keep schools safe, prioritise children’s education and ensure any impact on overall transmission is as low as possible, while accepting that schools reopening as normal is not sustainable. </w:t>
      </w:r>
    </w:p>
    <w:p w:rsidR="006472A6" w:rsidRPr="00793E34" w:rsidRDefault="006472A6" w:rsidP="006472A6">
      <w:pPr>
        <w:overflowPunct/>
        <w:autoSpaceDE/>
        <w:autoSpaceDN/>
        <w:adjustRightInd/>
        <w:textAlignment w:val="auto"/>
        <w:rPr>
          <w:rFonts w:ascii="Century" w:hAnsi="Century" w:cs="Courier New"/>
          <w:i/>
          <w:color w:val="000000"/>
        </w:rPr>
      </w:pPr>
    </w:p>
    <w:p w:rsidR="00407EF9" w:rsidRDefault="006472A6" w:rsidP="006472A6">
      <w:pPr>
        <w:overflowPunct/>
        <w:autoSpaceDE/>
        <w:autoSpaceDN/>
        <w:adjustRightInd/>
        <w:textAlignment w:val="auto"/>
        <w:rPr>
          <w:rFonts w:ascii="Century" w:hAnsi="Century" w:cs="Courier New"/>
          <w:i/>
          <w:color w:val="000000"/>
        </w:rPr>
      </w:pPr>
      <w:r w:rsidRPr="00793E34">
        <w:rPr>
          <w:rFonts w:ascii="Century" w:hAnsi="Century" w:cs="Courier New"/>
          <w:i/>
          <w:color w:val="000000"/>
        </w:rPr>
        <w:t>“While previous arrangements have been informed by the advice of the Department of Health, unfortunately the deteriorating nature of the epidemic and the risks to public health has necessitated more substantial changes</w:t>
      </w:r>
      <w:r w:rsidR="00793E34" w:rsidRPr="00793E34">
        <w:rPr>
          <w:rFonts w:ascii="Century" w:hAnsi="Century" w:cs="Courier New"/>
          <w:i/>
          <w:color w:val="000000"/>
        </w:rPr>
        <w:t>”</w:t>
      </w:r>
    </w:p>
    <w:p w:rsidR="00793E34" w:rsidRDefault="00793E34" w:rsidP="006472A6">
      <w:pPr>
        <w:overflowPunct/>
        <w:autoSpaceDE/>
        <w:autoSpaceDN/>
        <w:adjustRightInd/>
        <w:textAlignment w:val="auto"/>
        <w:rPr>
          <w:rFonts w:ascii="Century" w:hAnsi="Century" w:cs="Courier New"/>
          <w:i/>
          <w:color w:val="000000"/>
        </w:rPr>
      </w:pPr>
    </w:p>
    <w:p w:rsidR="00793E34" w:rsidRPr="00B15193" w:rsidRDefault="00793E34" w:rsidP="00793E34">
      <w:pPr>
        <w:overflowPunct/>
        <w:autoSpaceDE/>
        <w:autoSpaceDN/>
        <w:adjustRightInd/>
        <w:textAlignment w:val="auto"/>
        <w:rPr>
          <w:rFonts w:ascii="Century" w:hAnsi="Century" w:cs="Courier New"/>
          <w:color w:val="000000"/>
        </w:rPr>
      </w:pPr>
      <w:r w:rsidRPr="00B15193">
        <w:rPr>
          <w:rFonts w:ascii="Century" w:hAnsi="Century" w:cs="Courier New"/>
          <w:color w:val="000000"/>
        </w:rPr>
        <w:t>The Department has defined key workers as follows:</w:t>
      </w:r>
    </w:p>
    <w:p w:rsidR="00793E34" w:rsidRPr="00B15193" w:rsidRDefault="00793E34" w:rsidP="00793E34">
      <w:pPr>
        <w:overflowPunct/>
        <w:autoSpaceDE/>
        <w:autoSpaceDN/>
        <w:adjustRightInd/>
        <w:textAlignment w:val="auto"/>
        <w:rPr>
          <w:rFonts w:ascii="Century" w:hAnsi="Century" w:cs="Courier New"/>
          <w:color w:val="000000"/>
        </w:rPr>
      </w:pPr>
    </w:p>
    <w:p w:rsidR="00793E34" w:rsidRPr="00B15193" w:rsidRDefault="00793E34" w:rsidP="00793E34">
      <w:pPr>
        <w:pStyle w:val="ListParagraph"/>
        <w:numPr>
          <w:ilvl w:val="0"/>
          <w:numId w:val="2"/>
        </w:numPr>
        <w:overflowPunct/>
        <w:autoSpaceDE/>
        <w:autoSpaceDN/>
        <w:adjustRightInd/>
        <w:textAlignment w:val="auto"/>
        <w:rPr>
          <w:rFonts w:ascii="Century" w:hAnsi="Century" w:cs="Courier New"/>
          <w:color w:val="000000"/>
        </w:rPr>
      </w:pPr>
      <w:r w:rsidRPr="00B15193">
        <w:rPr>
          <w:rFonts w:ascii="Century" w:hAnsi="Century"/>
          <w:lang w:val="en" w:eastAsia="en-GB"/>
        </w:rPr>
        <w:t xml:space="preserve">Health and Social Care.  This includes doctors, nurses, midwives, paramedics, social workers, home </w:t>
      </w:r>
      <w:proofErr w:type="spellStart"/>
      <w:r w:rsidRPr="00B15193">
        <w:rPr>
          <w:rFonts w:ascii="Century" w:hAnsi="Century"/>
          <w:lang w:val="en" w:eastAsia="en-GB"/>
        </w:rPr>
        <w:t>carers</w:t>
      </w:r>
      <w:proofErr w:type="spellEnd"/>
      <w:r w:rsidRPr="00B15193">
        <w:rPr>
          <w:rFonts w:ascii="Century" w:hAnsi="Century"/>
          <w:lang w:val="en" w:eastAsia="en-GB"/>
        </w:rPr>
        <w:t xml:space="preserve"> and staff required to maintain our health and social care sector;</w:t>
      </w:r>
    </w:p>
    <w:p w:rsidR="00793E34" w:rsidRPr="00793E34" w:rsidRDefault="00793E34" w:rsidP="00793E34">
      <w:pPr>
        <w:numPr>
          <w:ilvl w:val="0"/>
          <w:numId w:val="1"/>
        </w:numPr>
        <w:overflowPunct/>
        <w:autoSpaceDE/>
        <w:autoSpaceDN/>
        <w:adjustRightInd/>
        <w:spacing w:before="100" w:beforeAutospacing="1" w:after="100" w:afterAutospacing="1"/>
        <w:textAlignment w:val="auto"/>
        <w:rPr>
          <w:rFonts w:ascii="Century" w:hAnsi="Century"/>
          <w:lang w:val="en" w:eastAsia="en-GB"/>
        </w:rPr>
      </w:pPr>
      <w:r w:rsidRPr="00793E34">
        <w:rPr>
          <w:rFonts w:ascii="Century" w:hAnsi="Century"/>
          <w:lang w:val="en" w:eastAsia="en-GB"/>
        </w:rPr>
        <w:t>Education and childcare.  This includes pre-school and teaching staff, social workers and those specialist education professionals who will remain active during the Covid-19 response including youth workers;</w:t>
      </w:r>
    </w:p>
    <w:p w:rsidR="00793E34" w:rsidRPr="00793E34" w:rsidRDefault="00793E34" w:rsidP="00793E34">
      <w:pPr>
        <w:numPr>
          <w:ilvl w:val="0"/>
          <w:numId w:val="1"/>
        </w:numPr>
        <w:overflowPunct/>
        <w:autoSpaceDE/>
        <w:autoSpaceDN/>
        <w:adjustRightInd/>
        <w:spacing w:before="100" w:beforeAutospacing="1" w:after="100" w:afterAutospacing="1"/>
        <w:textAlignment w:val="auto"/>
        <w:rPr>
          <w:rFonts w:ascii="Century" w:hAnsi="Century"/>
          <w:lang w:val="en" w:eastAsia="en-GB"/>
        </w:rPr>
      </w:pPr>
      <w:r w:rsidRPr="00793E34">
        <w:rPr>
          <w:rFonts w:ascii="Century" w:hAnsi="Century"/>
          <w:lang w:val="en" w:eastAsia="en-GB"/>
        </w:rPr>
        <w:t>Public safety and national security.  This includes civilians and officers in the police (including key contractors), Fire and Rescue Service, prison service and other national security roles;</w:t>
      </w:r>
    </w:p>
    <w:p w:rsidR="00793E34" w:rsidRPr="00793E34" w:rsidRDefault="00793E34" w:rsidP="00793E34">
      <w:pPr>
        <w:numPr>
          <w:ilvl w:val="0"/>
          <w:numId w:val="1"/>
        </w:numPr>
        <w:overflowPunct/>
        <w:autoSpaceDE/>
        <w:autoSpaceDN/>
        <w:adjustRightInd/>
        <w:spacing w:before="100" w:beforeAutospacing="1" w:after="100" w:afterAutospacing="1"/>
        <w:textAlignment w:val="auto"/>
        <w:rPr>
          <w:rFonts w:ascii="Century" w:hAnsi="Century"/>
          <w:lang w:val="en" w:eastAsia="en-GB"/>
        </w:rPr>
      </w:pPr>
      <w:r w:rsidRPr="00793E34">
        <w:rPr>
          <w:rFonts w:ascii="Century" w:hAnsi="Century"/>
          <w:lang w:val="en" w:eastAsia="en-GB"/>
        </w:rPr>
        <w:t>Transport.  This will include those keeping air, water, road and rail transport modes operating during the Covid-19 response;</w:t>
      </w:r>
    </w:p>
    <w:p w:rsidR="00793E34" w:rsidRPr="00793E34" w:rsidRDefault="00793E34" w:rsidP="00793E34">
      <w:pPr>
        <w:numPr>
          <w:ilvl w:val="0"/>
          <w:numId w:val="1"/>
        </w:numPr>
        <w:overflowPunct/>
        <w:autoSpaceDE/>
        <w:autoSpaceDN/>
        <w:adjustRightInd/>
        <w:spacing w:before="100" w:beforeAutospacing="1" w:after="100" w:afterAutospacing="1"/>
        <w:textAlignment w:val="auto"/>
        <w:rPr>
          <w:rFonts w:ascii="Century" w:hAnsi="Century"/>
          <w:lang w:val="en" w:eastAsia="en-GB"/>
        </w:rPr>
      </w:pPr>
      <w:r w:rsidRPr="00793E34">
        <w:rPr>
          <w:rFonts w:ascii="Century" w:hAnsi="Century"/>
          <w:lang w:val="en" w:eastAsia="en-GB"/>
        </w:rPr>
        <w:t>Utilities, and Communication.  This includes staff needed for oil, gas, electricity and water (including sewage) and primary industry supplies to continue during the Covid-19 response, as well as key staff in telecommunications, post and delivery, banking and waste disposal;</w:t>
      </w:r>
    </w:p>
    <w:p w:rsidR="00793E34" w:rsidRPr="00793E34" w:rsidRDefault="00793E34" w:rsidP="00793E34">
      <w:pPr>
        <w:numPr>
          <w:ilvl w:val="0"/>
          <w:numId w:val="1"/>
        </w:numPr>
        <w:overflowPunct/>
        <w:autoSpaceDE/>
        <w:autoSpaceDN/>
        <w:adjustRightInd/>
        <w:spacing w:before="100" w:beforeAutospacing="1" w:after="100" w:afterAutospacing="1"/>
        <w:textAlignment w:val="auto"/>
        <w:rPr>
          <w:rFonts w:ascii="Century" w:hAnsi="Century"/>
          <w:lang w:val="en" w:eastAsia="en-GB"/>
        </w:rPr>
      </w:pPr>
      <w:r w:rsidRPr="00793E34">
        <w:rPr>
          <w:rFonts w:ascii="Century" w:hAnsi="Century"/>
          <w:lang w:val="en" w:eastAsia="en-GB"/>
        </w:rPr>
        <w:t>Financial Services - This includes staff needed for essential financial services provision (including but not limited to workers in banks, building societies and financial market infrastructure);</w:t>
      </w:r>
    </w:p>
    <w:p w:rsidR="00793E34" w:rsidRPr="00793E34" w:rsidRDefault="00793E34" w:rsidP="00793E34">
      <w:pPr>
        <w:numPr>
          <w:ilvl w:val="0"/>
          <w:numId w:val="1"/>
        </w:numPr>
        <w:overflowPunct/>
        <w:autoSpaceDE/>
        <w:autoSpaceDN/>
        <w:adjustRightInd/>
        <w:spacing w:before="100" w:beforeAutospacing="1" w:after="100" w:afterAutospacing="1"/>
        <w:textAlignment w:val="auto"/>
        <w:rPr>
          <w:rFonts w:ascii="Century" w:hAnsi="Century"/>
          <w:lang w:val="en" w:eastAsia="en-GB"/>
        </w:rPr>
      </w:pPr>
      <w:r w:rsidRPr="00793E34">
        <w:rPr>
          <w:rFonts w:ascii="Century" w:hAnsi="Century"/>
          <w:lang w:val="en" w:eastAsia="en-GB"/>
        </w:rPr>
        <w:lastRenderedPageBreak/>
        <w:t>Food and other necessary goods.  This includes those involved in food production, processing, distribution and sale, as well as those essential to the provision of other key goods (e.g. hygiene, medical, etc.);</w:t>
      </w:r>
    </w:p>
    <w:p w:rsidR="00793E34" w:rsidRPr="00793E34" w:rsidRDefault="00793E34" w:rsidP="00793E34">
      <w:pPr>
        <w:numPr>
          <w:ilvl w:val="0"/>
          <w:numId w:val="1"/>
        </w:numPr>
        <w:overflowPunct/>
        <w:autoSpaceDE/>
        <w:autoSpaceDN/>
        <w:adjustRightInd/>
        <w:spacing w:before="100" w:beforeAutospacing="1" w:after="100" w:afterAutospacing="1"/>
        <w:textAlignment w:val="auto"/>
        <w:rPr>
          <w:rFonts w:ascii="Century" w:hAnsi="Century"/>
          <w:lang w:val="en" w:eastAsia="en-GB"/>
        </w:rPr>
      </w:pPr>
      <w:r w:rsidRPr="00793E34">
        <w:rPr>
          <w:rFonts w:ascii="Century" w:hAnsi="Century"/>
          <w:lang w:val="en" w:eastAsia="en-GB"/>
        </w:rPr>
        <w:t>Retail. This includes those workers who have been working throughout the pandemic in food retail, for example, and will now extend to those working in other retail businesses permit</w:t>
      </w:r>
      <w:r w:rsidR="002A5955">
        <w:rPr>
          <w:rFonts w:ascii="Century" w:hAnsi="Century"/>
          <w:lang w:val="en" w:eastAsia="en-GB"/>
        </w:rPr>
        <w:t>ted to operate by the Executive</w:t>
      </w:r>
      <w:r w:rsidRPr="00793E34">
        <w:rPr>
          <w:rFonts w:ascii="Century" w:hAnsi="Century"/>
          <w:lang w:val="en" w:eastAsia="en-GB"/>
        </w:rPr>
        <w:t xml:space="preserve"> from June 2020;</w:t>
      </w:r>
    </w:p>
    <w:p w:rsidR="00793E34" w:rsidRPr="00793E34" w:rsidRDefault="00793E34" w:rsidP="00793E34">
      <w:pPr>
        <w:numPr>
          <w:ilvl w:val="0"/>
          <w:numId w:val="1"/>
        </w:numPr>
        <w:overflowPunct/>
        <w:autoSpaceDE/>
        <w:autoSpaceDN/>
        <w:adjustRightInd/>
        <w:spacing w:before="100" w:beforeAutospacing="1" w:after="100" w:afterAutospacing="1"/>
        <w:textAlignment w:val="auto"/>
        <w:rPr>
          <w:rFonts w:ascii="Century" w:hAnsi="Century"/>
          <w:lang w:val="en" w:eastAsia="en-GB"/>
        </w:rPr>
      </w:pPr>
      <w:r w:rsidRPr="00793E34">
        <w:rPr>
          <w:rFonts w:ascii="Century" w:hAnsi="Century"/>
          <w:lang w:val="en" w:eastAsia="en-GB"/>
        </w:rPr>
        <w:t>Other workers essential to delivering key public services such as the National Crime Agency; and</w:t>
      </w:r>
    </w:p>
    <w:p w:rsidR="00793E34" w:rsidRPr="00793E34" w:rsidRDefault="00793E34" w:rsidP="00793E34">
      <w:pPr>
        <w:numPr>
          <w:ilvl w:val="0"/>
          <w:numId w:val="1"/>
        </w:numPr>
        <w:overflowPunct/>
        <w:autoSpaceDE/>
        <w:autoSpaceDN/>
        <w:adjustRightInd/>
        <w:spacing w:before="100" w:beforeAutospacing="1" w:after="100" w:afterAutospacing="1"/>
        <w:textAlignment w:val="auto"/>
        <w:rPr>
          <w:rFonts w:ascii="Century" w:hAnsi="Century"/>
          <w:lang w:val="en" w:eastAsia="en-GB"/>
        </w:rPr>
      </w:pPr>
      <w:r w:rsidRPr="00793E34">
        <w:rPr>
          <w:rFonts w:ascii="Century" w:hAnsi="Century"/>
          <w:lang w:val="en" w:eastAsia="en-GB"/>
        </w:rPr>
        <w:t>Key national and local government including those administrative occupations essential to the effective delivery of the Covid-19 response</w:t>
      </w:r>
    </w:p>
    <w:p w:rsidR="00702E39" w:rsidRDefault="00702E39" w:rsidP="00377701">
      <w:pPr>
        <w:overflowPunct/>
        <w:autoSpaceDE/>
        <w:autoSpaceDN/>
        <w:adjustRightInd/>
        <w:textAlignment w:val="auto"/>
        <w:rPr>
          <w:rFonts w:ascii="Century" w:hAnsi="Century" w:cs="Courier New"/>
          <w:color w:val="000000"/>
        </w:rPr>
      </w:pPr>
    </w:p>
    <w:p w:rsidR="00702E39" w:rsidRDefault="00702E39" w:rsidP="00377701">
      <w:pPr>
        <w:overflowPunct/>
        <w:autoSpaceDE/>
        <w:autoSpaceDN/>
        <w:adjustRightInd/>
        <w:textAlignment w:val="auto"/>
        <w:rPr>
          <w:rFonts w:ascii="Century" w:hAnsi="Century" w:cs="Courier New"/>
          <w:color w:val="000000"/>
        </w:rPr>
      </w:pPr>
      <w:r>
        <w:rPr>
          <w:rFonts w:ascii="Century" w:hAnsi="Century" w:cs="Courier New"/>
          <w:color w:val="000000"/>
        </w:rPr>
        <w:t xml:space="preserve">The school, like last year will remain open for children who are applicable to attend school within the guidance criteria. However, </w:t>
      </w:r>
      <w:r w:rsidR="00C1470F">
        <w:rPr>
          <w:rFonts w:ascii="Century" w:hAnsi="Century" w:cs="Courier New"/>
          <w:color w:val="000000"/>
        </w:rPr>
        <w:t>in order to protect our kids, adults, our staff,</w:t>
      </w:r>
      <w:r>
        <w:rPr>
          <w:rFonts w:ascii="Century" w:hAnsi="Century" w:cs="Courier New"/>
          <w:color w:val="000000"/>
        </w:rPr>
        <w:t xml:space="preserve"> and keep the infection rate at a minimum, </w:t>
      </w:r>
      <w:r w:rsidR="00C1470F">
        <w:rPr>
          <w:rFonts w:ascii="Century" w:hAnsi="Century" w:cs="Courier New"/>
          <w:color w:val="000000"/>
        </w:rPr>
        <w:t xml:space="preserve">I ask of you to </w:t>
      </w:r>
      <w:r>
        <w:rPr>
          <w:rFonts w:ascii="Century" w:hAnsi="Century" w:cs="Courier New"/>
          <w:color w:val="000000"/>
        </w:rPr>
        <w:t>please</w:t>
      </w:r>
      <w:r w:rsidR="00C1470F">
        <w:rPr>
          <w:rFonts w:ascii="Century" w:hAnsi="Century" w:cs="Courier New"/>
          <w:color w:val="000000"/>
        </w:rPr>
        <w:t xml:space="preserve"> </w:t>
      </w:r>
      <w:r>
        <w:rPr>
          <w:rFonts w:ascii="Century" w:hAnsi="Century" w:cs="Courier New"/>
          <w:color w:val="000000"/>
        </w:rPr>
        <w:t xml:space="preserve">only avail of this service </w:t>
      </w:r>
      <w:r w:rsidR="00C1470F">
        <w:rPr>
          <w:rFonts w:ascii="Century" w:hAnsi="Century" w:cs="Courier New"/>
          <w:color w:val="000000"/>
        </w:rPr>
        <w:t>if you have no other means to</w:t>
      </w:r>
      <w:r w:rsidR="00B15193">
        <w:rPr>
          <w:rFonts w:ascii="Century" w:hAnsi="Century" w:cs="Courier New"/>
          <w:color w:val="000000"/>
        </w:rPr>
        <w:t xml:space="preserve"> support the supervised learning and </w:t>
      </w:r>
      <w:r w:rsidR="00C1470F">
        <w:rPr>
          <w:rFonts w:ascii="Century" w:hAnsi="Century" w:cs="Courier New"/>
          <w:color w:val="000000"/>
        </w:rPr>
        <w:t xml:space="preserve">care of your child/children. As we have been told time and time again, the safest place for us all is at home. </w:t>
      </w:r>
    </w:p>
    <w:p w:rsidR="00C1470F" w:rsidRDefault="00C1470F" w:rsidP="00377701">
      <w:pPr>
        <w:overflowPunct/>
        <w:autoSpaceDE/>
        <w:autoSpaceDN/>
        <w:adjustRightInd/>
        <w:textAlignment w:val="auto"/>
        <w:rPr>
          <w:rFonts w:ascii="Century" w:hAnsi="Century" w:cs="Courier New"/>
          <w:color w:val="000000"/>
        </w:rPr>
      </w:pPr>
    </w:p>
    <w:p w:rsidR="00C1470F" w:rsidRDefault="00C1470F" w:rsidP="00377701">
      <w:pPr>
        <w:overflowPunct/>
        <w:autoSpaceDE/>
        <w:autoSpaceDN/>
        <w:adjustRightInd/>
        <w:textAlignment w:val="auto"/>
        <w:rPr>
          <w:rFonts w:ascii="Century" w:hAnsi="Century" w:cs="Courier New"/>
          <w:color w:val="000000"/>
        </w:rPr>
      </w:pPr>
      <w:r>
        <w:rPr>
          <w:rFonts w:ascii="Century" w:hAnsi="Century" w:cs="Courier New"/>
          <w:color w:val="000000"/>
        </w:rPr>
        <w:t>Should you need to send your child to school</w:t>
      </w:r>
      <w:r w:rsidR="002A5955">
        <w:rPr>
          <w:rFonts w:ascii="Century" w:hAnsi="Century" w:cs="Courier New"/>
          <w:color w:val="000000"/>
        </w:rPr>
        <w:t xml:space="preserve"> on a particular week or day</w:t>
      </w:r>
      <w:r>
        <w:rPr>
          <w:rFonts w:ascii="Century" w:hAnsi="Century" w:cs="Courier New"/>
          <w:color w:val="000000"/>
        </w:rPr>
        <w:t>, please inform the school by phone</w:t>
      </w:r>
      <w:r w:rsidR="00FC6D78">
        <w:rPr>
          <w:rFonts w:ascii="Century" w:hAnsi="Century" w:cs="Courier New"/>
          <w:color w:val="000000"/>
        </w:rPr>
        <w:t>/voicemail</w:t>
      </w:r>
      <w:r w:rsidR="00B15193">
        <w:rPr>
          <w:rFonts w:ascii="Century" w:hAnsi="Century" w:cs="Courier New"/>
          <w:color w:val="000000"/>
        </w:rPr>
        <w:t xml:space="preserve"> on the Thursday</w:t>
      </w:r>
      <w:r w:rsidR="005A5127">
        <w:rPr>
          <w:rFonts w:ascii="Century" w:hAnsi="Century" w:cs="Courier New"/>
          <w:color w:val="000000"/>
        </w:rPr>
        <w:t xml:space="preserve"> of the week previous. </w:t>
      </w:r>
      <w:r>
        <w:rPr>
          <w:rFonts w:ascii="Century" w:hAnsi="Century" w:cs="Courier New"/>
          <w:color w:val="000000"/>
        </w:rPr>
        <w:t xml:space="preserve">This is mainly to allow for </w:t>
      </w:r>
      <w:r w:rsidR="002A5955">
        <w:rPr>
          <w:rFonts w:ascii="Century" w:hAnsi="Century" w:cs="Courier New"/>
          <w:color w:val="000000"/>
        </w:rPr>
        <w:t xml:space="preserve">supervision </w:t>
      </w:r>
      <w:r>
        <w:rPr>
          <w:rFonts w:ascii="Century" w:hAnsi="Century" w:cs="Courier New"/>
          <w:color w:val="000000"/>
        </w:rPr>
        <w:t xml:space="preserve">rotas to be established, for the cook to order food for school meals, and for Robert the bus driver to be informed. </w:t>
      </w:r>
    </w:p>
    <w:p w:rsidR="00C1470F" w:rsidRDefault="00C1470F" w:rsidP="00377701">
      <w:pPr>
        <w:overflowPunct/>
        <w:autoSpaceDE/>
        <w:autoSpaceDN/>
        <w:adjustRightInd/>
        <w:textAlignment w:val="auto"/>
        <w:rPr>
          <w:rFonts w:ascii="Century" w:hAnsi="Century" w:cs="Courier New"/>
          <w:color w:val="000000"/>
        </w:rPr>
      </w:pPr>
    </w:p>
    <w:p w:rsidR="00C1470F" w:rsidRDefault="00C1470F" w:rsidP="00377701">
      <w:pPr>
        <w:overflowPunct/>
        <w:autoSpaceDE/>
        <w:autoSpaceDN/>
        <w:adjustRightInd/>
        <w:textAlignment w:val="auto"/>
        <w:rPr>
          <w:rFonts w:ascii="Century" w:hAnsi="Century" w:cs="Courier New"/>
          <w:color w:val="000000"/>
        </w:rPr>
      </w:pPr>
      <w:r>
        <w:rPr>
          <w:rFonts w:ascii="Century" w:hAnsi="Century" w:cs="Courier New"/>
          <w:color w:val="000000"/>
        </w:rPr>
        <w:t xml:space="preserve">We thank you for working with alongside us in Term 1 with </w:t>
      </w:r>
      <w:proofErr w:type="spellStart"/>
      <w:r>
        <w:rPr>
          <w:rFonts w:ascii="Century" w:hAnsi="Century" w:cs="Courier New"/>
          <w:color w:val="000000"/>
        </w:rPr>
        <w:t>SeeSaw</w:t>
      </w:r>
      <w:proofErr w:type="spellEnd"/>
      <w:r>
        <w:rPr>
          <w:rFonts w:ascii="Century" w:hAnsi="Century" w:cs="Courier New"/>
          <w:color w:val="000000"/>
        </w:rPr>
        <w:t xml:space="preserve"> and Google Classroom. There were a few teething problems along the way, for staff as much as parents might I add, as it was something we all had to pick up and learn in a short space of time.</w:t>
      </w:r>
      <w:r w:rsidR="00FC6D78">
        <w:rPr>
          <w:rFonts w:ascii="Century" w:hAnsi="Century" w:cs="Courier New"/>
          <w:color w:val="000000"/>
        </w:rPr>
        <w:t xml:space="preserve"> So it was extremely generous of you to bear with us. </w:t>
      </w:r>
      <w:r w:rsidR="00B15193">
        <w:rPr>
          <w:rFonts w:ascii="Century" w:hAnsi="Century" w:cs="Courier New"/>
          <w:color w:val="000000"/>
        </w:rPr>
        <w:t>Over this next number of weeks these will be our main sources of communication and learning. These are invaluable tools as they allow us to upload many sources o</w:t>
      </w:r>
      <w:r w:rsidR="002A5955">
        <w:rPr>
          <w:rFonts w:ascii="Century" w:hAnsi="Century" w:cs="Courier New"/>
          <w:color w:val="000000"/>
        </w:rPr>
        <w:t xml:space="preserve">f media which support learning, limit paper usage and the need for a printer. </w:t>
      </w:r>
      <w:r w:rsidR="00371D61">
        <w:rPr>
          <w:rFonts w:ascii="Century" w:hAnsi="Century" w:cs="Courier New"/>
          <w:color w:val="000000"/>
        </w:rPr>
        <w:t xml:space="preserve">All children have been shown by the class teacher </w:t>
      </w:r>
      <w:bookmarkStart w:id="0" w:name="_GoBack"/>
      <w:bookmarkEnd w:id="0"/>
      <w:r w:rsidR="00371D61">
        <w:rPr>
          <w:rFonts w:ascii="Century" w:hAnsi="Century" w:cs="Courier New"/>
          <w:color w:val="000000"/>
        </w:rPr>
        <w:t xml:space="preserve">how to use these online tools. </w:t>
      </w:r>
    </w:p>
    <w:p w:rsidR="00FC6D78" w:rsidRDefault="00FC6D78" w:rsidP="00377701">
      <w:pPr>
        <w:overflowPunct/>
        <w:autoSpaceDE/>
        <w:autoSpaceDN/>
        <w:adjustRightInd/>
        <w:textAlignment w:val="auto"/>
        <w:rPr>
          <w:rFonts w:ascii="Century" w:hAnsi="Century" w:cs="Courier New"/>
          <w:color w:val="000000"/>
        </w:rPr>
      </w:pPr>
    </w:p>
    <w:p w:rsidR="00FC6D78" w:rsidRDefault="00FC6D78" w:rsidP="00377701">
      <w:pPr>
        <w:overflowPunct/>
        <w:autoSpaceDE/>
        <w:autoSpaceDN/>
        <w:adjustRightInd/>
        <w:textAlignment w:val="auto"/>
        <w:rPr>
          <w:rFonts w:ascii="Century" w:hAnsi="Century" w:cs="Courier New"/>
          <w:color w:val="000000"/>
        </w:rPr>
      </w:pPr>
      <w:r>
        <w:rPr>
          <w:rFonts w:ascii="Century" w:hAnsi="Century" w:cs="Courier New"/>
          <w:color w:val="000000"/>
        </w:rPr>
        <w:t xml:space="preserve">If you are still having difficulties with these sources, please contact staff by google classroom or seesaw, or leave a message via school phone/voicemail and we will respond as soon as possible. </w:t>
      </w:r>
    </w:p>
    <w:p w:rsidR="00793E34" w:rsidRDefault="00793E34" w:rsidP="00377701">
      <w:pPr>
        <w:overflowPunct/>
        <w:autoSpaceDE/>
        <w:autoSpaceDN/>
        <w:adjustRightInd/>
        <w:textAlignment w:val="auto"/>
        <w:rPr>
          <w:rFonts w:ascii="Century" w:hAnsi="Century" w:cs="Courier New"/>
          <w:color w:val="000000"/>
        </w:rPr>
      </w:pPr>
    </w:p>
    <w:p w:rsidR="00793E34" w:rsidRDefault="00793E34" w:rsidP="00793E34">
      <w:pPr>
        <w:overflowPunct/>
        <w:autoSpaceDE/>
        <w:autoSpaceDN/>
        <w:adjustRightInd/>
        <w:textAlignment w:val="auto"/>
        <w:rPr>
          <w:rFonts w:ascii="Century" w:hAnsi="Century" w:cs="Courier New"/>
          <w:color w:val="000000"/>
        </w:rPr>
      </w:pPr>
      <w:r>
        <w:rPr>
          <w:rFonts w:ascii="Century" w:hAnsi="Century" w:cs="Courier New"/>
          <w:color w:val="000000"/>
        </w:rPr>
        <w:t>Although the transfer has been cancelled, we still await the position of PPTC in regards to their next move for those child</w:t>
      </w:r>
      <w:r w:rsidR="002A5955">
        <w:rPr>
          <w:rFonts w:ascii="Century" w:hAnsi="Century" w:cs="Courier New"/>
          <w:color w:val="000000"/>
        </w:rPr>
        <w:t>ren who were to sit the test</w:t>
      </w:r>
      <w:r>
        <w:rPr>
          <w:rFonts w:ascii="Century" w:hAnsi="Century" w:cs="Courier New"/>
          <w:color w:val="000000"/>
        </w:rPr>
        <w:t xml:space="preserve"> on the 30</w:t>
      </w:r>
      <w:r w:rsidRPr="00407EF9">
        <w:rPr>
          <w:rFonts w:ascii="Century" w:hAnsi="Century" w:cs="Courier New"/>
          <w:color w:val="000000"/>
          <w:vertAlign w:val="superscript"/>
        </w:rPr>
        <w:t>th</w:t>
      </w:r>
      <w:r>
        <w:rPr>
          <w:rFonts w:ascii="Century" w:hAnsi="Century" w:cs="Courier New"/>
          <w:color w:val="000000"/>
        </w:rPr>
        <w:t xml:space="preserve"> January. </w:t>
      </w:r>
    </w:p>
    <w:p w:rsidR="00793E34" w:rsidRDefault="00793E34" w:rsidP="00377701">
      <w:pPr>
        <w:overflowPunct/>
        <w:autoSpaceDE/>
        <w:autoSpaceDN/>
        <w:adjustRightInd/>
        <w:textAlignment w:val="auto"/>
        <w:rPr>
          <w:rFonts w:ascii="Century" w:hAnsi="Century" w:cs="Courier New"/>
          <w:color w:val="000000"/>
        </w:rPr>
      </w:pPr>
    </w:p>
    <w:p w:rsidR="00FC6D78" w:rsidRDefault="00FC6D78" w:rsidP="00377701">
      <w:pPr>
        <w:overflowPunct/>
        <w:autoSpaceDE/>
        <w:autoSpaceDN/>
        <w:adjustRightInd/>
        <w:textAlignment w:val="auto"/>
        <w:rPr>
          <w:rFonts w:ascii="Century" w:hAnsi="Century" w:cs="Courier New"/>
          <w:color w:val="000000"/>
        </w:rPr>
      </w:pPr>
      <w:r>
        <w:rPr>
          <w:rFonts w:ascii="Century" w:hAnsi="Century" w:cs="Courier New"/>
          <w:color w:val="000000"/>
        </w:rPr>
        <w:t>Stay safe</w:t>
      </w:r>
    </w:p>
    <w:p w:rsidR="00407EF9" w:rsidRDefault="00407EF9" w:rsidP="00377701">
      <w:pPr>
        <w:overflowPunct/>
        <w:autoSpaceDE/>
        <w:autoSpaceDN/>
        <w:adjustRightInd/>
        <w:textAlignment w:val="auto"/>
        <w:rPr>
          <w:rFonts w:ascii="Century" w:hAnsi="Century" w:cs="Courier New"/>
          <w:color w:val="000000"/>
        </w:rPr>
      </w:pPr>
    </w:p>
    <w:p w:rsidR="004858B1" w:rsidRDefault="004858B1" w:rsidP="00377701">
      <w:pPr>
        <w:overflowPunct/>
        <w:autoSpaceDE/>
        <w:autoSpaceDN/>
        <w:adjustRightInd/>
        <w:textAlignment w:val="auto"/>
        <w:rPr>
          <w:rFonts w:ascii="Century" w:hAnsi="Century" w:cs="Courier New"/>
          <w:color w:val="000000"/>
        </w:rPr>
      </w:pPr>
    </w:p>
    <w:p w:rsidR="00377701" w:rsidRDefault="00377701" w:rsidP="00377701">
      <w:pPr>
        <w:overflowPunct/>
        <w:autoSpaceDE/>
        <w:autoSpaceDN/>
        <w:adjustRightInd/>
        <w:textAlignment w:val="auto"/>
        <w:rPr>
          <w:rFonts w:ascii="Century" w:hAnsi="Century" w:cs="Courier New"/>
          <w:color w:val="000000"/>
        </w:rPr>
      </w:pPr>
      <w:r>
        <w:rPr>
          <w:rFonts w:ascii="Century" w:hAnsi="Century" w:cs="Courier New"/>
          <w:color w:val="000000"/>
        </w:rPr>
        <w:t xml:space="preserve">Miss R Robinson </w:t>
      </w:r>
    </w:p>
    <w:p w:rsidR="00D10CD1" w:rsidRPr="008F4987" w:rsidRDefault="00D10CD1" w:rsidP="008F4987">
      <w:pPr>
        <w:overflowPunct/>
        <w:autoSpaceDE/>
        <w:autoSpaceDN/>
        <w:adjustRightInd/>
        <w:textAlignment w:val="auto"/>
        <w:rPr>
          <w:rFonts w:ascii="Comic Sans MS" w:hAnsi="Comic Sans MS" w:cs="Courier New"/>
          <w:color w:val="000000"/>
        </w:rPr>
      </w:pPr>
    </w:p>
    <w:sectPr w:rsidR="00D10CD1" w:rsidRPr="008F4987" w:rsidSect="00BB4B03">
      <w:pgSz w:w="11906" w:h="16838"/>
      <w:pgMar w:top="624" w:right="1247" w:bottom="363"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B2BA0"/>
    <w:multiLevelType w:val="hybridMultilevel"/>
    <w:tmpl w:val="A444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E59C7"/>
    <w:multiLevelType w:val="multilevel"/>
    <w:tmpl w:val="D0BA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3C"/>
    <w:rsid w:val="00022294"/>
    <w:rsid w:val="00070E98"/>
    <w:rsid w:val="000C0175"/>
    <w:rsid w:val="000C765A"/>
    <w:rsid w:val="00191EF2"/>
    <w:rsid w:val="002247BC"/>
    <w:rsid w:val="00227C40"/>
    <w:rsid w:val="002420F4"/>
    <w:rsid w:val="00243F5A"/>
    <w:rsid w:val="0027013C"/>
    <w:rsid w:val="00275DC5"/>
    <w:rsid w:val="00285936"/>
    <w:rsid w:val="00292C89"/>
    <w:rsid w:val="002A5955"/>
    <w:rsid w:val="002B7C3D"/>
    <w:rsid w:val="00371D61"/>
    <w:rsid w:val="00377701"/>
    <w:rsid w:val="003B23BA"/>
    <w:rsid w:val="003E00F6"/>
    <w:rsid w:val="004075CE"/>
    <w:rsid w:val="00407EF9"/>
    <w:rsid w:val="004110EE"/>
    <w:rsid w:val="0041355E"/>
    <w:rsid w:val="004274CC"/>
    <w:rsid w:val="004858B1"/>
    <w:rsid w:val="0058088F"/>
    <w:rsid w:val="005A5127"/>
    <w:rsid w:val="005A6602"/>
    <w:rsid w:val="00622735"/>
    <w:rsid w:val="006472A6"/>
    <w:rsid w:val="006634E5"/>
    <w:rsid w:val="00685A23"/>
    <w:rsid w:val="006B6F4D"/>
    <w:rsid w:val="006F3BA5"/>
    <w:rsid w:val="00702E39"/>
    <w:rsid w:val="00750E71"/>
    <w:rsid w:val="00777881"/>
    <w:rsid w:val="00793E34"/>
    <w:rsid w:val="007A1A46"/>
    <w:rsid w:val="007F2BF1"/>
    <w:rsid w:val="008119C5"/>
    <w:rsid w:val="00853802"/>
    <w:rsid w:val="008C0DD4"/>
    <w:rsid w:val="008E3AAB"/>
    <w:rsid w:val="008F1A7F"/>
    <w:rsid w:val="008F4987"/>
    <w:rsid w:val="009620BF"/>
    <w:rsid w:val="00997A28"/>
    <w:rsid w:val="009B20A7"/>
    <w:rsid w:val="009B29E2"/>
    <w:rsid w:val="009E2368"/>
    <w:rsid w:val="00A400A5"/>
    <w:rsid w:val="00A539CB"/>
    <w:rsid w:val="00A95621"/>
    <w:rsid w:val="00AA2E09"/>
    <w:rsid w:val="00B1000B"/>
    <w:rsid w:val="00B15193"/>
    <w:rsid w:val="00B479CA"/>
    <w:rsid w:val="00BB4B03"/>
    <w:rsid w:val="00BE68A9"/>
    <w:rsid w:val="00C02FB6"/>
    <w:rsid w:val="00C1470F"/>
    <w:rsid w:val="00C51212"/>
    <w:rsid w:val="00C703BE"/>
    <w:rsid w:val="00C7248A"/>
    <w:rsid w:val="00CC62D2"/>
    <w:rsid w:val="00D10CD1"/>
    <w:rsid w:val="00D3117B"/>
    <w:rsid w:val="00D45170"/>
    <w:rsid w:val="00D45BC4"/>
    <w:rsid w:val="00D60E3C"/>
    <w:rsid w:val="00D820AE"/>
    <w:rsid w:val="00DA2014"/>
    <w:rsid w:val="00DE3DF5"/>
    <w:rsid w:val="00DF15AE"/>
    <w:rsid w:val="00DF1CD4"/>
    <w:rsid w:val="00EC0C6E"/>
    <w:rsid w:val="00EE0C56"/>
    <w:rsid w:val="00F06EC6"/>
    <w:rsid w:val="00F23585"/>
    <w:rsid w:val="00F23E45"/>
    <w:rsid w:val="00F50E19"/>
    <w:rsid w:val="00FC6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5BF4"/>
  <w15:docId w15:val="{6615D617-1014-4943-8B22-7555DA52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AA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4CC"/>
    <w:rPr>
      <w:rFonts w:ascii="Tahoma" w:hAnsi="Tahoma" w:cs="Tahoma"/>
      <w:sz w:val="16"/>
      <w:szCs w:val="16"/>
    </w:rPr>
  </w:style>
  <w:style w:type="character" w:customStyle="1" w:styleId="BalloonTextChar">
    <w:name w:val="Balloon Text Char"/>
    <w:basedOn w:val="DefaultParagraphFont"/>
    <w:link w:val="BalloonText"/>
    <w:uiPriority w:val="99"/>
    <w:semiHidden/>
    <w:rsid w:val="004274CC"/>
    <w:rPr>
      <w:rFonts w:ascii="Tahoma" w:eastAsia="Times New Roman" w:hAnsi="Tahoma" w:cs="Tahoma"/>
      <w:sz w:val="16"/>
      <w:szCs w:val="16"/>
    </w:rPr>
  </w:style>
  <w:style w:type="paragraph" w:styleId="ListParagraph">
    <w:name w:val="List Paragraph"/>
    <w:basedOn w:val="Normal"/>
    <w:uiPriority w:val="34"/>
    <w:qFormat/>
    <w:rsid w:val="00793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0850">
      <w:bodyDiv w:val="1"/>
      <w:marLeft w:val="0"/>
      <w:marRight w:val="0"/>
      <w:marTop w:val="0"/>
      <w:marBottom w:val="0"/>
      <w:divBdr>
        <w:top w:val="none" w:sz="0" w:space="0" w:color="auto"/>
        <w:left w:val="none" w:sz="0" w:space="0" w:color="auto"/>
        <w:bottom w:val="none" w:sz="0" w:space="0" w:color="auto"/>
        <w:right w:val="none" w:sz="0" w:space="0" w:color="auto"/>
      </w:divBdr>
      <w:divsChild>
        <w:div w:id="1215123258">
          <w:marLeft w:val="0"/>
          <w:marRight w:val="0"/>
          <w:marTop w:val="0"/>
          <w:marBottom w:val="0"/>
          <w:divBdr>
            <w:top w:val="none" w:sz="0" w:space="0" w:color="auto"/>
            <w:left w:val="none" w:sz="0" w:space="0" w:color="auto"/>
            <w:bottom w:val="none" w:sz="0" w:space="0" w:color="auto"/>
            <w:right w:val="none" w:sz="0" w:space="0" w:color="auto"/>
          </w:divBdr>
          <w:divsChild>
            <w:div w:id="477386493">
              <w:marLeft w:val="0"/>
              <w:marRight w:val="0"/>
              <w:marTop w:val="0"/>
              <w:marBottom w:val="0"/>
              <w:divBdr>
                <w:top w:val="none" w:sz="0" w:space="0" w:color="auto"/>
                <w:left w:val="none" w:sz="0" w:space="0" w:color="auto"/>
                <w:bottom w:val="none" w:sz="0" w:space="0" w:color="auto"/>
                <w:right w:val="none" w:sz="0" w:space="0" w:color="auto"/>
              </w:divBdr>
              <w:divsChild>
                <w:div w:id="2074546441">
                  <w:marLeft w:val="0"/>
                  <w:marRight w:val="0"/>
                  <w:marTop w:val="0"/>
                  <w:marBottom w:val="0"/>
                  <w:divBdr>
                    <w:top w:val="none" w:sz="0" w:space="0" w:color="auto"/>
                    <w:left w:val="none" w:sz="0" w:space="0" w:color="auto"/>
                    <w:bottom w:val="none" w:sz="0" w:space="0" w:color="auto"/>
                    <w:right w:val="none" w:sz="0" w:space="0" w:color="auto"/>
                  </w:divBdr>
                  <w:divsChild>
                    <w:div w:id="720595031">
                      <w:marLeft w:val="0"/>
                      <w:marRight w:val="0"/>
                      <w:marTop w:val="0"/>
                      <w:marBottom w:val="0"/>
                      <w:divBdr>
                        <w:top w:val="none" w:sz="0" w:space="0" w:color="auto"/>
                        <w:left w:val="none" w:sz="0" w:space="0" w:color="auto"/>
                        <w:bottom w:val="none" w:sz="0" w:space="0" w:color="auto"/>
                        <w:right w:val="none" w:sz="0" w:space="0" w:color="auto"/>
                      </w:divBdr>
                      <w:divsChild>
                        <w:div w:id="8270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394605">
      <w:bodyDiv w:val="1"/>
      <w:marLeft w:val="0"/>
      <w:marRight w:val="0"/>
      <w:marTop w:val="0"/>
      <w:marBottom w:val="0"/>
      <w:divBdr>
        <w:top w:val="none" w:sz="0" w:space="0" w:color="auto"/>
        <w:left w:val="none" w:sz="0" w:space="0" w:color="auto"/>
        <w:bottom w:val="none" w:sz="0" w:space="0" w:color="auto"/>
        <w:right w:val="none" w:sz="0" w:space="0" w:color="auto"/>
      </w:divBdr>
    </w:div>
    <w:div w:id="1501120720">
      <w:bodyDiv w:val="1"/>
      <w:marLeft w:val="0"/>
      <w:marRight w:val="0"/>
      <w:marTop w:val="0"/>
      <w:marBottom w:val="0"/>
      <w:divBdr>
        <w:top w:val="none" w:sz="0" w:space="0" w:color="auto"/>
        <w:left w:val="none" w:sz="0" w:space="0" w:color="auto"/>
        <w:bottom w:val="none" w:sz="0" w:space="0" w:color="auto"/>
        <w:right w:val="none" w:sz="0" w:space="0" w:color="auto"/>
      </w:divBdr>
      <w:divsChild>
        <w:div w:id="583879958">
          <w:marLeft w:val="0"/>
          <w:marRight w:val="0"/>
          <w:marTop w:val="0"/>
          <w:marBottom w:val="0"/>
          <w:divBdr>
            <w:top w:val="none" w:sz="0" w:space="0" w:color="auto"/>
            <w:left w:val="none" w:sz="0" w:space="0" w:color="auto"/>
            <w:bottom w:val="none" w:sz="0" w:space="0" w:color="auto"/>
            <w:right w:val="none" w:sz="0" w:space="0" w:color="auto"/>
          </w:divBdr>
          <w:divsChild>
            <w:div w:id="297800749">
              <w:marLeft w:val="0"/>
              <w:marRight w:val="0"/>
              <w:marTop w:val="0"/>
              <w:marBottom w:val="0"/>
              <w:divBdr>
                <w:top w:val="none" w:sz="0" w:space="0" w:color="auto"/>
                <w:left w:val="none" w:sz="0" w:space="0" w:color="auto"/>
                <w:bottom w:val="none" w:sz="0" w:space="0" w:color="auto"/>
                <w:right w:val="none" w:sz="0" w:space="0" w:color="auto"/>
              </w:divBdr>
              <w:divsChild>
                <w:div w:id="792330744">
                  <w:marLeft w:val="0"/>
                  <w:marRight w:val="0"/>
                  <w:marTop w:val="0"/>
                  <w:marBottom w:val="0"/>
                  <w:divBdr>
                    <w:top w:val="none" w:sz="0" w:space="0" w:color="auto"/>
                    <w:left w:val="none" w:sz="0" w:space="0" w:color="auto"/>
                    <w:bottom w:val="none" w:sz="0" w:space="0" w:color="auto"/>
                    <w:right w:val="none" w:sz="0" w:space="0" w:color="auto"/>
                  </w:divBdr>
                  <w:divsChild>
                    <w:div w:id="1357775046">
                      <w:marLeft w:val="0"/>
                      <w:marRight w:val="0"/>
                      <w:marTop w:val="0"/>
                      <w:marBottom w:val="0"/>
                      <w:divBdr>
                        <w:top w:val="none" w:sz="0" w:space="0" w:color="auto"/>
                        <w:left w:val="none" w:sz="0" w:space="0" w:color="auto"/>
                        <w:bottom w:val="none" w:sz="0" w:space="0" w:color="auto"/>
                        <w:right w:val="none" w:sz="0" w:space="0" w:color="auto"/>
                      </w:divBdr>
                      <w:divsChild>
                        <w:div w:id="20257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Fox</dc:creator>
  <cp:lastModifiedBy>R Robinson</cp:lastModifiedBy>
  <cp:revision>6</cp:revision>
  <cp:lastPrinted>2021-01-06T11:55:00Z</cp:lastPrinted>
  <dcterms:created xsi:type="dcterms:W3CDTF">2021-01-06T11:55:00Z</dcterms:created>
  <dcterms:modified xsi:type="dcterms:W3CDTF">2021-01-06T12:23:00Z</dcterms:modified>
</cp:coreProperties>
</file>