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3F" w:rsidRPr="00230EF8" w:rsidRDefault="00230EF8">
      <w:pPr>
        <w:spacing w:after="0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3561080</wp:posOffset>
            </wp:positionH>
            <wp:positionV relativeFrom="paragraph">
              <wp:posOffset>11430</wp:posOffset>
            </wp:positionV>
            <wp:extent cx="2375535" cy="730885"/>
            <wp:effectExtent l="0" t="0" r="0" b="0"/>
            <wp:wrapSquare wrapText="bothSides"/>
            <wp:docPr id="188" name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Picture 1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:rsidR="0068163F" w:rsidRPr="00230EF8" w:rsidRDefault="00230EF8">
      <w:pPr>
        <w:spacing w:after="3" w:line="256" w:lineRule="auto"/>
        <w:ind w:left="363" w:right="-1287"/>
        <w:jc w:val="left"/>
        <w:rPr>
          <w:sz w:val="16"/>
          <w:szCs w:val="16"/>
        </w:rPr>
      </w:pPr>
      <w:r w:rsidRPr="00230EF8">
        <w:rPr>
          <w:b/>
          <w:sz w:val="16"/>
          <w:szCs w:val="16"/>
        </w:rPr>
        <w:t xml:space="preserve">ADRIAN MURPHY </w:t>
      </w:r>
    </w:p>
    <w:p w:rsidR="0068163F" w:rsidRPr="00230EF8" w:rsidRDefault="00230EF8">
      <w:pPr>
        <w:spacing w:after="3" w:line="256" w:lineRule="auto"/>
        <w:ind w:left="363" w:right="-1287"/>
        <w:jc w:val="left"/>
        <w:rPr>
          <w:sz w:val="16"/>
          <w:szCs w:val="16"/>
        </w:rPr>
      </w:pPr>
      <w:r w:rsidRPr="00230EF8">
        <w:rPr>
          <w:b/>
          <w:sz w:val="16"/>
          <w:szCs w:val="16"/>
        </w:rPr>
        <w:t xml:space="preserve">Head of School Starting Age Review </w:t>
      </w:r>
    </w:p>
    <w:p w:rsidR="0068163F" w:rsidRPr="00230EF8" w:rsidRDefault="00230EF8">
      <w:pPr>
        <w:spacing w:after="158" w:line="256" w:lineRule="auto"/>
        <w:ind w:left="363" w:right="-1287"/>
        <w:jc w:val="left"/>
        <w:rPr>
          <w:sz w:val="16"/>
          <w:szCs w:val="16"/>
        </w:rPr>
      </w:pPr>
      <w:r w:rsidRPr="00230EF8">
        <w:rPr>
          <w:b/>
          <w:sz w:val="16"/>
          <w:szCs w:val="16"/>
        </w:rPr>
        <w:t xml:space="preserve">Curriculum, Qualifications &amp; Standards Directorate </w:t>
      </w:r>
    </w:p>
    <w:p w:rsidR="0068163F" w:rsidRPr="00230EF8" w:rsidRDefault="00230EF8">
      <w:pPr>
        <w:spacing w:after="0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b/>
          <w:sz w:val="16"/>
          <w:szCs w:val="16"/>
        </w:rPr>
        <w:t xml:space="preserve"> </w:t>
      </w:r>
    </w:p>
    <w:p w:rsidR="0068163F" w:rsidRPr="00230EF8" w:rsidRDefault="00230EF8">
      <w:pPr>
        <w:spacing w:after="14" w:line="259" w:lineRule="auto"/>
        <w:ind w:left="6131"/>
        <w:jc w:val="left"/>
        <w:rPr>
          <w:sz w:val="16"/>
          <w:szCs w:val="16"/>
        </w:rPr>
      </w:pPr>
      <w:proofErr w:type="spellStart"/>
      <w:r w:rsidRPr="00230EF8">
        <w:rPr>
          <w:sz w:val="16"/>
          <w:szCs w:val="16"/>
        </w:rPr>
        <w:t>Rathgael</w:t>
      </w:r>
      <w:proofErr w:type="spellEnd"/>
      <w:r w:rsidRPr="00230EF8">
        <w:rPr>
          <w:sz w:val="16"/>
          <w:szCs w:val="16"/>
        </w:rPr>
        <w:t xml:space="preserve"> House </w:t>
      </w:r>
    </w:p>
    <w:p w:rsidR="0068163F" w:rsidRPr="00230EF8" w:rsidRDefault="00230EF8">
      <w:pPr>
        <w:spacing w:after="14" w:line="259" w:lineRule="auto"/>
        <w:ind w:left="6131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43 </w:t>
      </w:r>
      <w:proofErr w:type="spellStart"/>
      <w:r w:rsidRPr="00230EF8">
        <w:rPr>
          <w:sz w:val="16"/>
          <w:szCs w:val="16"/>
        </w:rPr>
        <w:t>Balloo</w:t>
      </w:r>
      <w:proofErr w:type="spellEnd"/>
      <w:r w:rsidRPr="00230EF8">
        <w:rPr>
          <w:sz w:val="16"/>
          <w:szCs w:val="16"/>
        </w:rPr>
        <w:t xml:space="preserve"> Road </w:t>
      </w:r>
    </w:p>
    <w:p w:rsidR="0068163F" w:rsidRPr="00230EF8" w:rsidRDefault="00230EF8">
      <w:pPr>
        <w:spacing w:after="0" w:line="259" w:lineRule="auto"/>
        <w:ind w:left="4279" w:firstLine="0"/>
        <w:jc w:val="center"/>
        <w:rPr>
          <w:sz w:val="16"/>
          <w:szCs w:val="16"/>
        </w:rPr>
      </w:pPr>
      <w:proofErr w:type="spellStart"/>
      <w:r w:rsidRPr="00230EF8">
        <w:rPr>
          <w:sz w:val="16"/>
          <w:szCs w:val="16"/>
        </w:rPr>
        <w:t>Rathgill</w:t>
      </w:r>
      <w:proofErr w:type="spellEnd"/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14" w:line="259" w:lineRule="auto"/>
        <w:ind w:left="6131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BANGOR </w:t>
      </w:r>
    </w:p>
    <w:p w:rsidR="0068163F" w:rsidRPr="00230EF8" w:rsidRDefault="00230EF8">
      <w:pPr>
        <w:spacing w:after="206" w:line="259" w:lineRule="auto"/>
        <w:ind w:left="6131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BT19 7PR </w:t>
      </w:r>
    </w:p>
    <w:p w:rsidR="0068163F" w:rsidRPr="00230EF8" w:rsidRDefault="00230EF8">
      <w:pPr>
        <w:spacing w:after="14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tabs>
          <w:tab w:val="center" w:pos="368"/>
          <w:tab w:val="center" w:pos="1089"/>
          <w:tab w:val="center" w:pos="1811"/>
          <w:tab w:val="center" w:pos="2532"/>
          <w:tab w:val="center" w:pos="3252"/>
          <w:tab w:val="center" w:pos="3973"/>
          <w:tab w:val="center" w:pos="4694"/>
          <w:tab w:val="center" w:pos="5415"/>
          <w:tab w:val="center" w:pos="7148"/>
        </w:tabs>
        <w:ind w:left="0" w:firstLine="0"/>
        <w:jc w:val="left"/>
        <w:rPr>
          <w:sz w:val="16"/>
          <w:szCs w:val="16"/>
        </w:rPr>
      </w:pPr>
      <w:r w:rsidRPr="00230EF8">
        <w:rPr>
          <w:rFonts w:ascii="Calibri" w:eastAsia="Calibri" w:hAnsi="Calibri" w:cs="Calibri"/>
          <w:sz w:val="16"/>
          <w:szCs w:val="16"/>
        </w:rPr>
        <w:tab/>
      </w:r>
      <w:r w:rsidRPr="00230EF8">
        <w:rPr>
          <w:sz w:val="16"/>
          <w:szCs w:val="16"/>
        </w:rPr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 </w:t>
      </w:r>
      <w:r w:rsidRPr="00230EF8">
        <w:rPr>
          <w:sz w:val="16"/>
          <w:szCs w:val="16"/>
        </w:rPr>
        <w:tab/>
        <w:t xml:space="preserve">10 November 2021  </w:t>
      </w:r>
    </w:p>
    <w:p w:rsidR="0068163F" w:rsidRPr="00230EF8" w:rsidRDefault="00230EF8">
      <w:pPr>
        <w:spacing w:after="0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Dear Consultee,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-5"/>
        <w:jc w:val="left"/>
        <w:rPr>
          <w:sz w:val="16"/>
          <w:szCs w:val="16"/>
        </w:rPr>
      </w:pPr>
      <w:r w:rsidRPr="00230EF8">
        <w:rPr>
          <w:b/>
          <w:sz w:val="16"/>
          <w:szCs w:val="16"/>
        </w:rPr>
        <w:t xml:space="preserve">CONSULTATION DEFERRING SCHOOL STARTING AGE  </w:t>
      </w:r>
    </w:p>
    <w:p w:rsidR="0068163F" w:rsidRPr="00230EF8" w:rsidRDefault="00230EF8">
      <w:pPr>
        <w:spacing w:after="0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The Department of Education (DE) has launched a consultation on </w:t>
      </w:r>
      <w:proofErr w:type="gramStart"/>
      <w:r w:rsidRPr="00230EF8">
        <w:rPr>
          <w:sz w:val="16"/>
          <w:szCs w:val="16"/>
        </w:rPr>
        <w:t>deferring  school</w:t>
      </w:r>
      <w:proofErr w:type="gramEnd"/>
      <w:r w:rsidRPr="00230EF8">
        <w:rPr>
          <w:sz w:val="16"/>
          <w:szCs w:val="16"/>
        </w:rPr>
        <w:t xml:space="preserve"> starting age. The Department proposes to introduce a new policy and changes to the law to allow flexibility in school starting age for the youngest children in the year group born between 1 April and 1 July. Full details of the proposals are available on-line at 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68163F">
      <w:pPr>
        <w:spacing w:after="0" w:line="259" w:lineRule="auto"/>
        <w:ind w:left="0" w:firstLine="0"/>
        <w:jc w:val="left"/>
        <w:rPr>
          <w:sz w:val="16"/>
          <w:szCs w:val="16"/>
        </w:rPr>
      </w:pP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It is important that the views of educational </w:t>
      </w:r>
      <w:r w:rsidR="00832F64" w:rsidRPr="00230EF8">
        <w:rPr>
          <w:sz w:val="16"/>
          <w:szCs w:val="16"/>
        </w:rPr>
        <w:t>practitioners</w:t>
      </w:r>
      <w:r w:rsidRPr="00230EF8">
        <w:rPr>
          <w:sz w:val="16"/>
          <w:szCs w:val="16"/>
        </w:rPr>
        <w:t xml:space="preserve"> are fully reflected in the consultation </w:t>
      </w:r>
      <w:proofErr w:type="gramStart"/>
      <w:r w:rsidRPr="00230EF8">
        <w:rPr>
          <w:sz w:val="16"/>
          <w:szCs w:val="16"/>
        </w:rPr>
        <w:t>period .</w:t>
      </w:r>
      <w:proofErr w:type="gramEnd"/>
      <w:r w:rsidRPr="00230EF8">
        <w:rPr>
          <w:sz w:val="16"/>
          <w:szCs w:val="16"/>
        </w:rPr>
        <w:t xml:space="preserve"> I would therefore encourage all pre-school and school leaders and other teaching and early </w:t>
      </w:r>
      <w:proofErr w:type="gramStart"/>
      <w:r w:rsidRPr="00230EF8">
        <w:rPr>
          <w:sz w:val="16"/>
          <w:szCs w:val="16"/>
        </w:rPr>
        <w:t>years</w:t>
      </w:r>
      <w:proofErr w:type="gramEnd"/>
      <w:r w:rsidRPr="00230EF8">
        <w:rPr>
          <w:sz w:val="16"/>
          <w:szCs w:val="16"/>
        </w:rPr>
        <w:t xml:space="preserve"> pract</w:t>
      </w:r>
      <w:r w:rsidR="00832F64">
        <w:rPr>
          <w:sz w:val="16"/>
          <w:szCs w:val="16"/>
        </w:rPr>
        <w:t>it</w:t>
      </w:r>
      <w:r w:rsidRPr="00230EF8">
        <w:rPr>
          <w:sz w:val="16"/>
          <w:szCs w:val="16"/>
        </w:rPr>
        <w:t xml:space="preserve">ioners to review the proposals and complete the brief online response survey. Equally, I would encourage you to share these proposals with the wider school community so that the views of parents and governors are taken into account.  </w:t>
      </w:r>
      <w:bookmarkStart w:id="0" w:name="_GoBack"/>
      <w:bookmarkEnd w:id="0"/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The online survey can be accessed at: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832F64">
      <w:pPr>
        <w:spacing w:after="0" w:line="259" w:lineRule="auto"/>
        <w:ind w:left="-5"/>
        <w:jc w:val="left"/>
        <w:rPr>
          <w:sz w:val="16"/>
          <w:szCs w:val="16"/>
        </w:rPr>
      </w:pPr>
      <w:hyperlink r:id="rId5">
        <w:r w:rsidR="00230EF8" w:rsidRPr="00230EF8">
          <w:rPr>
            <w:color w:val="954F72"/>
            <w:sz w:val="16"/>
            <w:szCs w:val="16"/>
            <w:u w:val="single" w:color="954F72"/>
          </w:rPr>
          <w:t>Consultations.nidirect.gov.uk/de/deferring</w:t>
        </w:r>
      </w:hyperlink>
      <w:hyperlink r:id="rId6">
        <w:r w:rsidR="00230EF8" w:rsidRPr="00230EF8">
          <w:rPr>
            <w:color w:val="954F72"/>
            <w:sz w:val="16"/>
            <w:szCs w:val="16"/>
            <w:u w:val="single" w:color="954F72"/>
          </w:rPr>
          <w:t>-</w:t>
        </w:r>
      </w:hyperlink>
      <w:hyperlink r:id="rId7">
        <w:r w:rsidR="00230EF8" w:rsidRPr="00230EF8">
          <w:rPr>
            <w:color w:val="954F72"/>
            <w:sz w:val="16"/>
            <w:szCs w:val="16"/>
            <w:u w:val="single" w:color="954F72"/>
          </w:rPr>
          <w:t>school</w:t>
        </w:r>
      </w:hyperlink>
      <w:hyperlink r:id="rId8">
        <w:r w:rsidR="00230EF8" w:rsidRPr="00230EF8">
          <w:rPr>
            <w:color w:val="954F72"/>
            <w:sz w:val="16"/>
            <w:szCs w:val="16"/>
            <w:u w:val="single" w:color="954F72"/>
          </w:rPr>
          <w:t>-</w:t>
        </w:r>
      </w:hyperlink>
      <w:hyperlink r:id="rId9">
        <w:r w:rsidR="00230EF8" w:rsidRPr="00230EF8">
          <w:rPr>
            <w:color w:val="954F72"/>
            <w:sz w:val="16"/>
            <w:szCs w:val="16"/>
            <w:u w:val="single" w:color="954F72"/>
          </w:rPr>
          <w:t>starting</w:t>
        </w:r>
      </w:hyperlink>
      <w:hyperlink r:id="rId10">
        <w:r w:rsidR="00230EF8" w:rsidRPr="00230EF8">
          <w:rPr>
            <w:color w:val="954F72"/>
            <w:sz w:val="16"/>
            <w:szCs w:val="16"/>
            <w:u w:val="single" w:color="954F72"/>
          </w:rPr>
          <w:t>-</w:t>
        </w:r>
      </w:hyperlink>
      <w:hyperlink r:id="rId11">
        <w:r w:rsidR="00230EF8" w:rsidRPr="00230EF8">
          <w:rPr>
            <w:color w:val="954F72"/>
            <w:sz w:val="16"/>
            <w:szCs w:val="16"/>
            <w:u w:val="single" w:color="954F72"/>
          </w:rPr>
          <w:t>age</w:t>
        </w:r>
      </w:hyperlink>
      <w:hyperlink r:id="rId12">
        <w:r w:rsidR="00230EF8" w:rsidRPr="00230EF8">
          <w:rPr>
            <w:color w:val="954F72"/>
            <w:sz w:val="16"/>
            <w:szCs w:val="16"/>
            <w:u w:val="single" w:color="954F72"/>
          </w:rPr>
          <w:t>-</w:t>
        </w:r>
      </w:hyperlink>
      <w:hyperlink r:id="rId13">
        <w:r w:rsidR="00230EF8" w:rsidRPr="00230EF8">
          <w:rPr>
            <w:color w:val="954F72"/>
            <w:sz w:val="16"/>
            <w:szCs w:val="16"/>
            <w:u w:val="single" w:color="954F72"/>
          </w:rPr>
          <w:t>consultation</w:t>
        </w:r>
      </w:hyperlink>
      <w:hyperlink r:id="rId14">
        <w:r w:rsidR="00230EF8" w:rsidRPr="00230EF8">
          <w:rPr>
            <w:sz w:val="16"/>
            <w:szCs w:val="16"/>
          </w:rPr>
          <w:t xml:space="preserve"> </w:t>
        </w:r>
      </w:hyperlink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Hard copies of the consultation documents and response booklet can be made available in other formats and languages on request contacting DE: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By telephone:                   02891858113 </w:t>
      </w:r>
    </w:p>
    <w:p w:rsidR="0068163F" w:rsidRPr="00230EF8" w:rsidRDefault="00230EF8">
      <w:pPr>
        <w:spacing w:after="0" w:line="259" w:lineRule="auto"/>
        <w:ind w:left="368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By e-mail:                         SchoolStartingAge@education-ni.gov.uk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By writing to:                    </w:t>
      </w:r>
      <w:r w:rsidRPr="00230EF8">
        <w:rPr>
          <w:b/>
          <w:sz w:val="16"/>
          <w:szCs w:val="16"/>
        </w:rPr>
        <w:t>School Starting Age Review Team</w:t>
      </w: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                                         Department of Education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                                         </w:t>
      </w:r>
      <w:proofErr w:type="spellStart"/>
      <w:r w:rsidRPr="00230EF8">
        <w:rPr>
          <w:sz w:val="16"/>
          <w:szCs w:val="16"/>
        </w:rPr>
        <w:t>Rathgael</w:t>
      </w:r>
      <w:proofErr w:type="spellEnd"/>
      <w:r w:rsidRPr="00230EF8">
        <w:rPr>
          <w:sz w:val="16"/>
          <w:szCs w:val="16"/>
        </w:rPr>
        <w:t xml:space="preserve"> House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                                         43 </w:t>
      </w:r>
      <w:proofErr w:type="spellStart"/>
      <w:r w:rsidRPr="00230EF8">
        <w:rPr>
          <w:sz w:val="16"/>
          <w:szCs w:val="16"/>
        </w:rPr>
        <w:t>Balloo</w:t>
      </w:r>
      <w:proofErr w:type="spellEnd"/>
      <w:r w:rsidRPr="00230EF8">
        <w:rPr>
          <w:sz w:val="16"/>
          <w:szCs w:val="16"/>
        </w:rPr>
        <w:t xml:space="preserve"> Road 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                                         </w:t>
      </w:r>
      <w:proofErr w:type="spellStart"/>
      <w:r w:rsidRPr="00230EF8">
        <w:rPr>
          <w:sz w:val="16"/>
          <w:szCs w:val="16"/>
        </w:rPr>
        <w:t>Rathgill</w:t>
      </w:r>
      <w:proofErr w:type="spellEnd"/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                                         BANGOR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                                         BT19 7PR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Comments on the proposals should preferably be made on-line but can also be sent by e-mail or by post to the address above on or before the consultation end date. </w:t>
      </w:r>
      <w:r w:rsidRPr="00230EF8">
        <w:rPr>
          <w:b/>
          <w:sz w:val="16"/>
          <w:szCs w:val="16"/>
        </w:rPr>
        <w:t xml:space="preserve">The consultation period will close at 5pm on Tuesday 4 January 2022.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A summary of the responses to this consultation will be published on the DE website: </w:t>
      </w:r>
      <w:hyperlink r:id="rId15">
        <w:r w:rsidRPr="00230EF8">
          <w:rPr>
            <w:color w:val="0563C1"/>
            <w:sz w:val="16"/>
            <w:szCs w:val="16"/>
            <w:u w:val="single" w:color="0563C1"/>
          </w:rPr>
          <w:t>www.education</w:t>
        </w:r>
      </w:hyperlink>
      <w:hyperlink r:id="rId16">
        <w:r w:rsidRPr="00230EF8">
          <w:rPr>
            <w:color w:val="0563C1"/>
            <w:sz w:val="16"/>
            <w:szCs w:val="16"/>
            <w:u w:val="single" w:color="0563C1"/>
          </w:rPr>
          <w:t>-</w:t>
        </w:r>
      </w:hyperlink>
      <w:hyperlink r:id="rId17">
        <w:r w:rsidRPr="00230EF8">
          <w:rPr>
            <w:color w:val="0563C1"/>
            <w:sz w:val="16"/>
            <w:szCs w:val="16"/>
            <w:u w:val="single" w:color="0563C1"/>
          </w:rPr>
          <w:t>ni.gov.uk</w:t>
        </w:r>
      </w:hyperlink>
      <w:hyperlink r:id="rId18">
        <w:r w:rsidRPr="00230EF8">
          <w:rPr>
            <w:sz w:val="16"/>
            <w:szCs w:val="16"/>
          </w:rPr>
          <w:t xml:space="preserve"> </w:t>
        </w:r>
      </w:hyperlink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ind w:left="-5"/>
        <w:rPr>
          <w:sz w:val="16"/>
          <w:szCs w:val="16"/>
        </w:rPr>
      </w:pPr>
      <w:r w:rsidRPr="00230EF8">
        <w:rPr>
          <w:sz w:val="16"/>
          <w:szCs w:val="16"/>
        </w:rPr>
        <w:t xml:space="preserve">Yours faithfully, </w:t>
      </w:r>
    </w:p>
    <w:p w:rsidR="0068163F" w:rsidRPr="00230EF8" w:rsidRDefault="00230EF8">
      <w:pPr>
        <w:spacing w:after="0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tabs>
          <w:tab w:val="center" w:pos="3252"/>
        </w:tabs>
        <w:spacing w:after="78" w:line="259" w:lineRule="auto"/>
        <w:ind w:left="0" w:firstLine="0"/>
        <w:jc w:val="left"/>
        <w:rPr>
          <w:sz w:val="16"/>
          <w:szCs w:val="16"/>
        </w:rPr>
      </w:pPr>
      <w:r w:rsidRPr="00230EF8">
        <w:rPr>
          <w:noProof/>
          <w:sz w:val="16"/>
          <w:szCs w:val="16"/>
        </w:rPr>
        <w:drawing>
          <wp:inline distT="0" distB="0" distL="0" distR="0">
            <wp:extent cx="1884426" cy="1068070"/>
            <wp:effectExtent l="0" t="0" r="0" b="0"/>
            <wp:docPr id="284" name="Picture 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84426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0EF8">
        <w:rPr>
          <w:sz w:val="16"/>
          <w:szCs w:val="16"/>
        </w:rPr>
        <w:t xml:space="preserve"> </w:t>
      </w:r>
      <w:r w:rsidRPr="00230EF8">
        <w:rPr>
          <w:sz w:val="16"/>
          <w:szCs w:val="16"/>
        </w:rPr>
        <w:tab/>
        <w:t xml:space="preserve"> </w:t>
      </w:r>
    </w:p>
    <w:p w:rsidR="0068163F" w:rsidRPr="00230EF8" w:rsidRDefault="00230EF8">
      <w:pPr>
        <w:spacing w:after="102" w:line="259" w:lineRule="auto"/>
        <w:ind w:left="0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39" w:line="259" w:lineRule="auto"/>
        <w:jc w:val="left"/>
        <w:rPr>
          <w:sz w:val="16"/>
          <w:szCs w:val="16"/>
        </w:rPr>
      </w:pPr>
      <w:r w:rsidRPr="00230EF8">
        <w:rPr>
          <w:b/>
          <w:sz w:val="16"/>
          <w:szCs w:val="16"/>
        </w:rPr>
        <w:t>Adrian Murphy</w:t>
      </w: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3308" w:firstLine="0"/>
        <w:jc w:val="center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3308" w:firstLine="0"/>
        <w:jc w:val="center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</w:p>
    <w:p w:rsidR="0068163F" w:rsidRPr="00230EF8" w:rsidRDefault="00230EF8">
      <w:pPr>
        <w:spacing w:after="0" w:line="259" w:lineRule="auto"/>
        <w:ind w:left="3308" w:firstLine="0"/>
        <w:jc w:val="center"/>
        <w:rPr>
          <w:sz w:val="16"/>
          <w:szCs w:val="16"/>
        </w:rPr>
      </w:pPr>
      <w:r w:rsidRPr="00230EF8">
        <w:rPr>
          <w:sz w:val="16"/>
          <w:szCs w:val="16"/>
        </w:rPr>
        <w:lastRenderedPageBreak/>
        <w:t xml:space="preserve"> </w:t>
      </w:r>
    </w:p>
    <w:p w:rsidR="0068163F" w:rsidRPr="00230EF8" w:rsidRDefault="00230EF8">
      <w:pPr>
        <w:spacing w:after="0" w:line="221" w:lineRule="auto"/>
        <w:ind w:left="368" w:right="8243" w:firstLine="0"/>
        <w:jc w:val="left"/>
        <w:rPr>
          <w:sz w:val="16"/>
          <w:szCs w:val="16"/>
        </w:rPr>
      </w:pPr>
      <w:r w:rsidRPr="00230EF8">
        <w:rPr>
          <w:sz w:val="16"/>
          <w:szCs w:val="16"/>
        </w:rPr>
        <w:t xml:space="preserve"> </w:t>
      </w:r>
      <w:r w:rsidRPr="00230EF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68163F" w:rsidRPr="00230EF8">
      <w:pgSz w:w="11904" w:h="16832"/>
      <w:pgMar w:top="843" w:right="1800" w:bottom="1359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3F"/>
    <w:rsid w:val="00230EF8"/>
    <w:rsid w:val="0068163F"/>
    <w:rsid w:val="00832F64"/>
    <w:rsid w:val="008A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8361"/>
  <w15:docId w15:val="{ED684A7F-8B12-4FE7-9D4A-573DE7D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48" w:lineRule="auto"/>
      <w:ind w:left="378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nidirect.gov.uk/de/deferring-school-starting-age-consultation/" TargetMode="External"/><Relationship Id="rId13" Type="http://schemas.openxmlformats.org/officeDocument/2006/relationships/hyperlink" Target="https://consultations.nidirect.gov.uk/de/deferring-school-starting-age-consultation/" TargetMode="External"/><Relationship Id="rId18" Type="http://schemas.openxmlformats.org/officeDocument/2006/relationships/hyperlink" Target="http://www.education-ni.gov.uk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onsultations.nidirect.gov.uk/de/deferring-school-starting-age-consultation/" TargetMode="External"/><Relationship Id="rId12" Type="http://schemas.openxmlformats.org/officeDocument/2006/relationships/hyperlink" Target="https://consultations.nidirect.gov.uk/de/deferring-school-starting-age-consultation/" TargetMode="External"/><Relationship Id="rId17" Type="http://schemas.openxmlformats.org/officeDocument/2006/relationships/hyperlink" Target="http://www.education-ni.gov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cation-ni.gov.uk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nsultations.nidirect.gov.uk/de/deferring-school-starting-age-consultation/" TargetMode="External"/><Relationship Id="rId11" Type="http://schemas.openxmlformats.org/officeDocument/2006/relationships/hyperlink" Target="https://consultations.nidirect.gov.uk/de/deferring-school-starting-age-consultation/" TargetMode="External"/><Relationship Id="rId5" Type="http://schemas.openxmlformats.org/officeDocument/2006/relationships/hyperlink" Target="https://consultations.nidirect.gov.uk/de/deferring-school-starting-age-consultation/" TargetMode="External"/><Relationship Id="rId15" Type="http://schemas.openxmlformats.org/officeDocument/2006/relationships/hyperlink" Target="http://www.education-ni.gov.uk/" TargetMode="External"/><Relationship Id="rId10" Type="http://schemas.openxmlformats.org/officeDocument/2006/relationships/hyperlink" Target="https://consultations.nidirect.gov.uk/de/deferring-school-starting-age-consultation/" TargetMode="External"/><Relationship Id="rId19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https://consultations.nidirect.gov.uk/de/deferring-school-starting-age-consultation/" TargetMode="External"/><Relationship Id="rId14" Type="http://schemas.openxmlformats.org/officeDocument/2006/relationships/hyperlink" Target="https://consultations.nidirect.gov.uk/de/deferring-school-starting-age-consul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Haddock, Melissa</dc:creator>
  <cp:keywords/>
  <cp:lastModifiedBy>P Fox</cp:lastModifiedBy>
  <cp:revision>3</cp:revision>
  <dcterms:created xsi:type="dcterms:W3CDTF">2021-11-11T09:30:00Z</dcterms:created>
  <dcterms:modified xsi:type="dcterms:W3CDTF">2021-11-11T09:32:00Z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-2064689472</vt:i4>
  </property>
</Properties>
</file>