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941958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 xml:space="preserve">84 </w:t>
            </w: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  <w:r w:rsidRPr="00C0456A">
              <w:rPr>
                <w:rFonts w:ascii="Forte" w:hAnsi="Forte"/>
                <w:b/>
              </w:rPr>
              <w:t xml:space="preserve"> Road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>Co Tyrone</w:t>
            </w:r>
          </w:p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941958"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b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C0456A" w:rsidRDefault="00C0456A" w:rsidP="00775D81">
      <w:pPr>
        <w:rPr>
          <w:sz w:val="20"/>
          <w:szCs w:val="20"/>
        </w:rPr>
      </w:pPr>
    </w:p>
    <w:p w:rsidR="00F02C3A" w:rsidRPr="00F02C3A" w:rsidRDefault="00F02C3A" w:rsidP="00775D81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Pr="00F02C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 2021 </w:t>
      </w:r>
    </w:p>
    <w:p w:rsidR="00C0456A" w:rsidRDefault="00C0456A" w:rsidP="00775D81">
      <w:pPr>
        <w:spacing w:after="0"/>
        <w:jc w:val="both"/>
      </w:pPr>
      <w:r>
        <w:t>Dear Parents,</w:t>
      </w:r>
    </w:p>
    <w:p w:rsidR="008F1DE3" w:rsidRDefault="008F1DE3" w:rsidP="00775D81">
      <w:pPr>
        <w:spacing w:after="0"/>
        <w:jc w:val="both"/>
      </w:pPr>
    </w:p>
    <w:p w:rsidR="0051071D" w:rsidRDefault="008F1DE3" w:rsidP="00775D81">
      <w:pPr>
        <w:spacing w:after="0"/>
        <w:jc w:val="both"/>
      </w:pPr>
      <w:r>
        <w:t>I hope this finds you all well and I hop</w:t>
      </w:r>
      <w:r w:rsidR="00F02C3A">
        <w:t>e that you and your families have had</w:t>
      </w:r>
      <w:r>
        <w:t xml:space="preserve"> a great Summer break.</w:t>
      </w:r>
    </w:p>
    <w:p w:rsidR="008F1DE3" w:rsidRDefault="008F1DE3" w:rsidP="00775D81">
      <w:pPr>
        <w:spacing w:after="0"/>
        <w:jc w:val="both"/>
      </w:pPr>
    </w:p>
    <w:p w:rsidR="008F1DE3" w:rsidRDefault="00F02C3A" w:rsidP="00775D81">
      <w:pPr>
        <w:spacing w:after="0"/>
        <w:jc w:val="both"/>
      </w:pPr>
      <w:r>
        <w:t>On September 1</w:t>
      </w:r>
      <w:r w:rsidRPr="00F02C3A">
        <w:rPr>
          <w:vertAlign w:val="superscript"/>
        </w:rPr>
        <w:t>st</w:t>
      </w:r>
      <w:r>
        <w:t xml:space="preserve"> we</w:t>
      </w:r>
      <w:r w:rsidR="00875F79">
        <w:t xml:space="preserve"> welcome back </w:t>
      </w:r>
      <w:r w:rsidR="008F1DE3">
        <w:t xml:space="preserve">all the children to St </w:t>
      </w:r>
      <w:r>
        <w:t xml:space="preserve">Mary’s </w:t>
      </w:r>
      <w:r w:rsidR="008F1DE3">
        <w:t xml:space="preserve">and I wish them and staff a </w:t>
      </w:r>
      <w:r w:rsidR="00875F79">
        <w:t>fabulous</w:t>
      </w:r>
      <w:r w:rsidR="008F1DE3">
        <w:t xml:space="preserve"> year ahead. </w:t>
      </w:r>
    </w:p>
    <w:p w:rsidR="008F1DE3" w:rsidRDefault="008F1DE3" w:rsidP="00775D81">
      <w:pPr>
        <w:spacing w:after="0"/>
        <w:jc w:val="both"/>
      </w:pPr>
    </w:p>
    <w:p w:rsidR="008F1DE3" w:rsidRDefault="008F1DE3" w:rsidP="00775D81">
      <w:pPr>
        <w:spacing w:after="0"/>
        <w:jc w:val="both"/>
      </w:pPr>
      <w:r>
        <w:t>The Government Funded Summer Scheme which ran from 4</w:t>
      </w:r>
      <w:r w:rsidRPr="008F1DE3">
        <w:rPr>
          <w:vertAlign w:val="superscript"/>
        </w:rPr>
        <w:t>th</w:t>
      </w:r>
      <w:r>
        <w:t xml:space="preserve"> – 16</w:t>
      </w:r>
      <w:r w:rsidRPr="008F1DE3">
        <w:rPr>
          <w:vertAlign w:val="superscript"/>
        </w:rPr>
        <w:t>th</w:t>
      </w:r>
      <w:r>
        <w:t xml:space="preserve"> July was a terrific success. The combination of Sports, Mindfulness and Wel</w:t>
      </w:r>
      <w:r w:rsidR="00510DBE">
        <w:t>l- Being Activities and STEM were</w:t>
      </w:r>
      <w:r>
        <w:t xml:space="preserve"> thoroughly enjoyed by all. The coaches all commented on the excellent behaviour of our children which makes us all proud. </w:t>
      </w:r>
    </w:p>
    <w:p w:rsidR="00875F79" w:rsidRDefault="00875F79" w:rsidP="00775D81">
      <w:pPr>
        <w:spacing w:after="0"/>
        <w:jc w:val="both"/>
      </w:pPr>
    </w:p>
    <w:p w:rsidR="00875F79" w:rsidRDefault="00875F79" w:rsidP="00775D81">
      <w:pPr>
        <w:spacing w:after="0"/>
        <w:jc w:val="both"/>
      </w:pPr>
      <w:r>
        <w:t xml:space="preserve">We are also indebted to Mark, Thomas and </w:t>
      </w:r>
      <w:r w:rsidR="00510DBE">
        <w:t>their team</w:t>
      </w:r>
      <w:r>
        <w:t xml:space="preserve"> for the excellent work they carried out on our Eco Area. This has provided us with an excellent first hand learning centre which our children will enjoy immensely. </w:t>
      </w:r>
    </w:p>
    <w:p w:rsidR="008F1DE3" w:rsidRDefault="008F1DE3" w:rsidP="00775D81">
      <w:pPr>
        <w:spacing w:after="0"/>
        <w:jc w:val="both"/>
      </w:pPr>
    </w:p>
    <w:p w:rsidR="00F02C3A" w:rsidRDefault="008F1DE3" w:rsidP="00775D81">
      <w:pPr>
        <w:spacing w:after="0"/>
        <w:jc w:val="both"/>
      </w:pPr>
      <w:r>
        <w:t>T</w:t>
      </w:r>
      <w:r w:rsidR="00DE18BA">
        <w:t>hese</w:t>
      </w:r>
      <w:r>
        <w:t xml:space="preserve"> past two years have been difficult</w:t>
      </w:r>
      <w:r w:rsidR="00DE18BA">
        <w:t>,</w:t>
      </w:r>
      <w:r>
        <w:t xml:space="preserve"> and although many </w:t>
      </w:r>
      <w:r w:rsidR="00DE18BA">
        <w:t>engaged in on-line learning, face-to-face teach</w:t>
      </w:r>
      <w:r w:rsidR="00F02C3A">
        <w:t xml:space="preserve">ing is irreplaceable. Schools have been promised a </w:t>
      </w:r>
      <w:proofErr w:type="spellStart"/>
      <w:r w:rsidR="00F02C3A">
        <w:t>Covid</w:t>
      </w:r>
      <w:proofErr w:type="spellEnd"/>
      <w:r w:rsidR="00F02C3A">
        <w:t xml:space="preserve"> subsidy </w:t>
      </w:r>
      <w:r w:rsidR="00DE18BA">
        <w:t>to support academic learning. W</w:t>
      </w:r>
      <w:r>
        <w:t xml:space="preserve">e are </w:t>
      </w:r>
      <w:r w:rsidR="00DE18BA">
        <w:t>fortunate</w:t>
      </w:r>
      <w:r>
        <w:t xml:space="preserve"> to be able to use this </w:t>
      </w:r>
      <w:r w:rsidR="00DE18BA">
        <w:t>funding to provide</w:t>
      </w:r>
      <w:r>
        <w:t xml:space="preserve"> Literacy and Numeracy support for children this school year. </w:t>
      </w:r>
      <w:r w:rsidR="00DE18BA">
        <w:t>Individual children will shortly</w:t>
      </w:r>
      <w:r w:rsidR="00F02C3A">
        <w:t xml:space="preserve"> receive a letter about this</w:t>
      </w:r>
      <w:r w:rsidR="00DE18BA">
        <w:t xml:space="preserve">. </w:t>
      </w:r>
      <w:r w:rsidR="00875F79">
        <w:t xml:space="preserve">Should you wish to discuss this further, please do not hesitate to ring. </w:t>
      </w:r>
    </w:p>
    <w:p w:rsidR="00DE18BA" w:rsidRDefault="00DE18BA" w:rsidP="00775D81">
      <w:pPr>
        <w:spacing w:after="0"/>
        <w:jc w:val="both"/>
      </w:pPr>
    </w:p>
    <w:p w:rsidR="00F02C3A" w:rsidRDefault="00F02C3A" w:rsidP="00775D81">
      <w:pPr>
        <w:spacing w:after="0"/>
        <w:jc w:val="both"/>
      </w:pPr>
      <w:r w:rsidRPr="00875F79">
        <w:rPr>
          <w:b/>
          <w:u w:val="single"/>
        </w:rPr>
        <w:t>Parent teacher meetings</w:t>
      </w:r>
      <w:r>
        <w:t xml:space="preserve"> for Primary 2-7 will take place at the end of October. Dates and time</w:t>
      </w:r>
      <w:r w:rsidR="00510DBE">
        <w:t>s to be confirmed.</w:t>
      </w:r>
    </w:p>
    <w:p w:rsidR="00DE18BA" w:rsidRDefault="00DE18BA" w:rsidP="00775D81">
      <w:pPr>
        <w:spacing w:after="0"/>
        <w:jc w:val="both"/>
      </w:pPr>
    </w:p>
    <w:p w:rsidR="00875F79" w:rsidRPr="00875F79" w:rsidRDefault="00875F79" w:rsidP="00775D81">
      <w:pPr>
        <w:spacing w:after="0"/>
        <w:jc w:val="both"/>
        <w:rPr>
          <w:b/>
          <w:u w:val="single"/>
        </w:rPr>
      </w:pPr>
      <w:r w:rsidRPr="00875F79">
        <w:rPr>
          <w:b/>
          <w:u w:val="single"/>
        </w:rPr>
        <w:t>Uniforms</w:t>
      </w:r>
    </w:p>
    <w:p w:rsidR="00F02C3A" w:rsidRDefault="00DE18BA" w:rsidP="00F02C3A">
      <w:pPr>
        <w:spacing w:after="0"/>
        <w:jc w:val="both"/>
      </w:pPr>
      <w:r>
        <w:t>Last year was an exception wit</w:t>
      </w:r>
      <w:r w:rsidR="00F02C3A">
        <w:t>h limited availability of School shoes and PE uniforms in shops.</w:t>
      </w:r>
      <w:r>
        <w:t xml:space="preserve"> We would appreciate your support in reverting back to our established practice of plain black </w:t>
      </w:r>
      <w:r w:rsidR="00F02C3A">
        <w:t xml:space="preserve">leather </w:t>
      </w:r>
      <w:r>
        <w:t xml:space="preserve">shoes (no markings/no trainers except for PE). </w:t>
      </w:r>
      <w:r w:rsidR="00875F79">
        <w:t xml:space="preserve">The yellow polo-shirt also should include our school logo and can be purchased in Jameson’s. </w:t>
      </w:r>
      <w:r>
        <w:t xml:space="preserve">Our </w:t>
      </w:r>
      <w:r w:rsidR="00ED1386">
        <w:t xml:space="preserve">PE uniform is </w:t>
      </w:r>
      <w:r w:rsidR="00510DBE">
        <w:t xml:space="preserve">a </w:t>
      </w:r>
      <w:r w:rsidR="00ED1386">
        <w:t xml:space="preserve">white plain polo-shirt and navy </w:t>
      </w:r>
      <w:r w:rsidR="00ED1386">
        <w:lastRenderedPageBreak/>
        <w:t>shorts</w:t>
      </w:r>
      <w:r w:rsidR="00875F79">
        <w:t xml:space="preserve">/bottoms (no markings/labels/brands). Proper school uniform represents pride within our </w:t>
      </w:r>
      <w:r w:rsidR="00510DBE">
        <w:t xml:space="preserve">children, our </w:t>
      </w:r>
      <w:r w:rsidR="00875F79">
        <w:t>school and the wider community,</w:t>
      </w:r>
      <w:r w:rsidR="00FF33CE">
        <w:t xml:space="preserve"> and creates uniformity.</w:t>
      </w:r>
      <w:r w:rsidR="00F02C3A">
        <w:t xml:space="preserve"> </w:t>
      </w:r>
      <w:r w:rsidR="00510DBE">
        <w:t xml:space="preserve">Thank you in advance for your support. </w:t>
      </w:r>
    </w:p>
    <w:p w:rsidR="00875F79" w:rsidRPr="00875F79" w:rsidRDefault="00875F79" w:rsidP="00F02C3A">
      <w:pPr>
        <w:spacing w:after="0"/>
        <w:jc w:val="both"/>
        <w:rPr>
          <w:b/>
          <w:u w:val="single"/>
        </w:rPr>
      </w:pPr>
    </w:p>
    <w:p w:rsidR="00F02C3A" w:rsidRPr="00875F79" w:rsidRDefault="00875F79" w:rsidP="00F02C3A">
      <w:pPr>
        <w:spacing w:after="0"/>
        <w:jc w:val="both"/>
        <w:rPr>
          <w:b/>
          <w:u w:val="single"/>
        </w:rPr>
      </w:pPr>
      <w:r w:rsidRPr="00875F79">
        <w:rPr>
          <w:b/>
          <w:u w:val="single"/>
        </w:rPr>
        <w:t>Allergies and Healthy Eating</w:t>
      </w:r>
    </w:p>
    <w:p w:rsidR="00510DBE" w:rsidRDefault="00875F79" w:rsidP="00F02C3A">
      <w:pPr>
        <w:spacing w:after="0"/>
        <w:jc w:val="both"/>
      </w:pPr>
      <w:r>
        <w:t xml:space="preserve">The school is a nut free zone. This also applies to products which contain nuts.  Please also </w:t>
      </w:r>
      <w:r w:rsidR="00ED1386">
        <w:t xml:space="preserve">send water, not juice in bottles to school. </w:t>
      </w:r>
      <w:r w:rsidR="00FF33CE">
        <w:t xml:space="preserve">A healthy school break should be sent. Please check some bars and yogurts </w:t>
      </w:r>
      <w:proofErr w:type="spellStart"/>
      <w:r w:rsidR="00FF33CE">
        <w:t>etc</w:t>
      </w:r>
      <w:proofErr w:type="spellEnd"/>
      <w:r w:rsidR="00FF33CE">
        <w:t xml:space="preserve"> which are deemed healthy however contain a lot of sugar. </w:t>
      </w:r>
    </w:p>
    <w:p w:rsidR="00510DBE" w:rsidRDefault="00510DBE" w:rsidP="00F02C3A">
      <w:pPr>
        <w:spacing w:after="0"/>
        <w:jc w:val="both"/>
      </w:pPr>
    </w:p>
    <w:p w:rsidR="00510DBE" w:rsidRDefault="00510DBE" w:rsidP="00F02C3A">
      <w:pPr>
        <w:spacing w:after="0"/>
        <w:jc w:val="both"/>
        <w:rPr>
          <w:b/>
          <w:u w:val="single"/>
        </w:rPr>
      </w:pPr>
      <w:r w:rsidRPr="00510DBE">
        <w:rPr>
          <w:b/>
          <w:u w:val="single"/>
        </w:rPr>
        <w:t xml:space="preserve">Medical Register and Medication </w:t>
      </w:r>
    </w:p>
    <w:p w:rsidR="00510DBE" w:rsidRPr="00510DBE" w:rsidRDefault="00510DBE" w:rsidP="00F02C3A">
      <w:pPr>
        <w:spacing w:after="0"/>
        <w:jc w:val="both"/>
      </w:pPr>
      <w:r>
        <w:t>Before returning to school, parents need to ensure that their child’s medication and medical plans are up-to-date. Any changes should be brought to the school on Wednesday 1</w:t>
      </w:r>
      <w:r w:rsidRPr="00510DBE">
        <w:rPr>
          <w:vertAlign w:val="superscript"/>
        </w:rPr>
        <w:t>st</w:t>
      </w:r>
      <w:r>
        <w:t xml:space="preserve"> September. </w:t>
      </w:r>
    </w:p>
    <w:p w:rsidR="00ED1386" w:rsidRPr="00875F79" w:rsidRDefault="00ED1386" w:rsidP="00775D81">
      <w:pPr>
        <w:spacing w:after="0"/>
        <w:jc w:val="both"/>
        <w:rPr>
          <w:b/>
          <w:u w:val="single"/>
        </w:rPr>
      </w:pPr>
    </w:p>
    <w:p w:rsidR="00875F79" w:rsidRPr="00875F79" w:rsidRDefault="00875F79" w:rsidP="00775D81">
      <w:pPr>
        <w:spacing w:after="0"/>
        <w:jc w:val="both"/>
        <w:rPr>
          <w:b/>
          <w:u w:val="single"/>
        </w:rPr>
      </w:pPr>
      <w:r w:rsidRPr="00875F79">
        <w:rPr>
          <w:b/>
          <w:u w:val="single"/>
        </w:rPr>
        <w:t>Website</w:t>
      </w:r>
    </w:p>
    <w:p w:rsidR="00FF33CE" w:rsidRDefault="00ED1386" w:rsidP="00775D81">
      <w:pPr>
        <w:spacing w:after="0"/>
        <w:jc w:val="both"/>
      </w:pPr>
      <w:r>
        <w:t>We have been up-dating our school website with policies and I ask you to ta</w:t>
      </w:r>
      <w:r w:rsidR="00FF33CE">
        <w:t xml:space="preserve">ke time to read these. </w:t>
      </w:r>
      <w:r>
        <w:t xml:space="preserve">Further polices will be added throughout the school year. </w:t>
      </w:r>
    </w:p>
    <w:p w:rsidR="00875F79" w:rsidRDefault="00875F79" w:rsidP="00775D81">
      <w:pPr>
        <w:spacing w:after="0"/>
        <w:jc w:val="both"/>
      </w:pPr>
    </w:p>
    <w:p w:rsidR="00FF33CE" w:rsidRPr="00875F79" w:rsidRDefault="00875F79" w:rsidP="00775D81">
      <w:pPr>
        <w:spacing w:after="0"/>
        <w:jc w:val="both"/>
        <w:rPr>
          <w:b/>
          <w:u w:val="single"/>
        </w:rPr>
      </w:pPr>
      <w:r w:rsidRPr="00875F79">
        <w:rPr>
          <w:b/>
          <w:u w:val="single"/>
        </w:rPr>
        <w:t>The School Day</w:t>
      </w:r>
    </w:p>
    <w:p w:rsidR="00FF33CE" w:rsidRDefault="00FF33CE" w:rsidP="00775D81">
      <w:pPr>
        <w:spacing w:after="0"/>
        <w:jc w:val="both"/>
      </w:pPr>
      <w:r>
        <w:t>We still await any information or legislation from our Education Minister. However, from news reports, it would seem that bubbles within schools are</w:t>
      </w:r>
      <w:r w:rsidR="00875F79">
        <w:t xml:space="preserve"> no longer mandatory. </w:t>
      </w:r>
      <w:proofErr w:type="gramStart"/>
      <w:r w:rsidR="00875F79">
        <w:t>Therefore</w:t>
      </w:r>
      <w:proofErr w:type="gramEnd"/>
      <w:r w:rsidR="00875F79">
        <w:t xml:space="preserve"> p</w:t>
      </w:r>
      <w:r>
        <w:t xml:space="preserve">lease </w:t>
      </w:r>
      <w:r w:rsidR="00875F79">
        <w:t xml:space="preserve">can children </w:t>
      </w:r>
      <w:r>
        <w:t xml:space="preserve">assemble in the school yard before 9.15 am where a teacher will be on duty. In the interests of Child Protection and Health and Safety especially with </w:t>
      </w:r>
      <w:proofErr w:type="spellStart"/>
      <w:r>
        <w:t>Covid</w:t>
      </w:r>
      <w:proofErr w:type="spellEnd"/>
      <w:r>
        <w:t xml:space="preserve"> still bei</w:t>
      </w:r>
      <w:r w:rsidR="00875F79">
        <w:t xml:space="preserve">ng prevalent, parents must </w:t>
      </w:r>
      <w:r>
        <w:t xml:space="preserve">remain outside the school gates. Should you need to speak with a </w:t>
      </w:r>
      <w:r w:rsidR="00941958">
        <w:t xml:space="preserve">teacher please ring the school. Children are now asked to bring a school bag to school, their own stationary and also hand sanitizer. </w:t>
      </w:r>
    </w:p>
    <w:p w:rsidR="00875F79" w:rsidRDefault="00875F79" w:rsidP="00775D81">
      <w:pPr>
        <w:spacing w:after="0"/>
        <w:jc w:val="both"/>
      </w:pPr>
    </w:p>
    <w:p w:rsidR="00941958" w:rsidRPr="00875F79" w:rsidRDefault="00875F79" w:rsidP="00775D81">
      <w:pPr>
        <w:spacing w:after="0"/>
        <w:jc w:val="both"/>
        <w:rPr>
          <w:b/>
          <w:u w:val="single"/>
        </w:rPr>
      </w:pPr>
      <w:r w:rsidRPr="00875F79">
        <w:rPr>
          <w:b/>
          <w:u w:val="single"/>
        </w:rPr>
        <w:t>Front Gate and Safety</w:t>
      </w:r>
    </w:p>
    <w:p w:rsidR="00FF33CE" w:rsidRDefault="00FF33CE" w:rsidP="00775D81">
      <w:pPr>
        <w:spacing w:after="0"/>
        <w:jc w:val="both"/>
      </w:pPr>
      <w:r>
        <w:t xml:space="preserve">Discussions regarding the safety of our children at the front gate have been on-going </w:t>
      </w:r>
      <w:r w:rsidR="00941958">
        <w:t xml:space="preserve">over the Summer </w:t>
      </w:r>
      <w:r>
        <w:t>with the relevant authorities and it is hopeful that something will be done about the speed of traffic very soon. In the interim, at home</w:t>
      </w:r>
      <w:r w:rsidR="00941958">
        <w:t xml:space="preserve"> time, </w:t>
      </w:r>
      <w:r>
        <w:t xml:space="preserve">children will not be released until an adult comes to the gate to collect them. </w:t>
      </w:r>
      <w:r w:rsidR="00875F79">
        <w:t xml:space="preserve">Please do not beckon children to leave the line and meet you as this makes safety a harder issue for staff. </w:t>
      </w:r>
      <w:r>
        <w:t xml:space="preserve">Children will not be sent to people who remain in cars. It is too dangerous. Please rely this message to those who may collect your child. </w:t>
      </w:r>
      <w:r w:rsidR="00875F79">
        <w:t>I ask you to work</w:t>
      </w:r>
      <w:r w:rsidR="00941958">
        <w:t xml:space="preserve"> with staff on this as we have the safety of our children at heart. </w:t>
      </w:r>
    </w:p>
    <w:p w:rsidR="00941958" w:rsidRDefault="00941958" w:rsidP="00775D81">
      <w:pPr>
        <w:spacing w:after="0"/>
        <w:jc w:val="both"/>
      </w:pPr>
    </w:p>
    <w:p w:rsidR="00941958" w:rsidRDefault="00941958" w:rsidP="00775D81">
      <w:pPr>
        <w:spacing w:after="0"/>
        <w:jc w:val="both"/>
      </w:pPr>
      <w:r>
        <w:t>School Mass will take place in Our Lady Queen of Peace Church at 11 am on Friday 17</w:t>
      </w:r>
      <w:r w:rsidRPr="00941958">
        <w:rPr>
          <w:vertAlign w:val="superscript"/>
        </w:rPr>
        <w:t>th</w:t>
      </w:r>
      <w:r>
        <w:t xml:space="preserve"> September. </w:t>
      </w:r>
    </w:p>
    <w:p w:rsidR="00875F79" w:rsidRDefault="00875F79" w:rsidP="00775D81">
      <w:pPr>
        <w:spacing w:after="0"/>
        <w:jc w:val="both"/>
      </w:pPr>
      <w:r>
        <w:t>Flu Jab will take place on Monday 4</w:t>
      </w:r>
      <w:r w:rsidRPr="00875F79">
        <w:rPr>
          <w:vertAlign w:val="superscript"/>
        </w:rPr>
        <w:t>th</w:t>
      </w:r>
      <w:r>
        <w:t xml:space="preserve"> October. St John the Baptist Football Blitz on Thursday 23</w:t>
      </w:r>
      <w:r w:rsidRPr="00875F79">
        <w:rPr>
          <w:vertAlign w:val="superscript"/>
        </w:rPr>
        <w:t>rd</w:t>
      </w:r>
      <w:r>
        <w:t xml:space="preserve"> September. </w:t>
      </w:r>
    </w:p>
    <w:p w:rsidR="00875F79" w:rsidRDefault="00875F79" w:rsidP="00775D81">
      <w:pPr>
        <w:spacing w:after="0"/>
        <w:jc w:val="both"/>
      </w:pPr>
    </w:p>
    <w:p w:rsidR="00875F79" w:rsidRDefault="00875F79" w:rsidP="00775D81">
      <w:pPr>
        <w:spacing w:after="0"/>
        <w:jc w:val="both"/>
      </w:pPr>
      <w:r>
        <w:t>PE will be on Wednesday’s and will begin on Wednesday 8</w:t>
      </w:r>
      <w:r w:rsidRPr="00875F79">
        <w:rPr>
          <w:vertAlign w:val="superscript"/>
        </w:rPr>
        <w:t>th</w:t>
      </w:r>
      <w:r>
        <w:t xml:space="preserve"> September. After School’s PE will also take place for Primary 1-3 (2.00-3.15) and Primary 4-7 (3.15-4.15) Costs to be arranged. Children can wear their school PE Gear to school that day. We are hopeful that other After-School’s clubs will ensue during this term. </w:t>
      </w:r>
    </w:p>
    <w:p w:rsidR="00875F79" w:rsidRDefault="00875F79" w:rsidP="00775D81">
      <w:pPr>
        <w:spacing w:after="0"/>
        <w:jc w:val="both"/>
      </w:pPr>
    </w:p>
    <w:p w:rsidR="00875F79" w:rsidRDefault="00875F79" w:rsidP="00775D81">
      <w:pPr>
        <w:spacing w:after="0"/>
        <w:jc w:val="both"/>
      </w:pPr>
      <w:r>
        <w:t>Please remain attentive of our website for any further up-</w:t>
      </w:r>
      <w:r w:rsidR="000F57D2">
        <w:t>dates. I hope you enjoy the rest of the holidays and that we will be blessed with some warm weather before school returns</w:t>
      </w:r>
      <w:r>
        <w:t>!</w:t>
      </w:r>
    </w:p>
    <w:p w:rsidR="00875F79" w:rsidRDefault="00875F79" w:rsidP="00775D81">
      <w:pPr>
        <w:spacing w:after="0"/>
        <w:jc w:val="both"/>
      </w:pPr>
    </w:p>
    <w:p w:rsidR="00875F79" w:rsidRDefault="00875F79" w:rsidP="00775D81">
      <w:pPr>
        <w:spacing w:after="0"/>
        <w:jc w:val="both"/>
      </w:pPr>
      <w:r>
        <w:t xml:space="preserve">Miss R Robinson </w:t>
      </w:r>
    </w:p>
    <w:p w:rsidR="00941958" w:rsidRDefault="00941958" w:rsidP="00775D81">
      <w:pPr>
        <w:spacing w:after="0"/>
        <w:jc w:val="both"/>
      </w:pPr>
      <w:bookmarkStart w:id="0" w:name="_GoBack"/>
      <w:bookmarkEnd w:id="0"/>
    </w:p>
    <w:p w:rsidR="008F1DE3" w:rsidRDefault="008F1DE3" w:rsidP="00775D81">
      <w:pPr>
        <w:spacing w:after="0"/>
        <w:jc w:val="both"/>
      </w:pPr>
    </w:p>
    <w:p w:rsidR="0051071D" w:rsidRDefault="0051071D" w:rsidP="00775D81">
      <w:pPr>
        <w:spacing w:after="0"/>
        <w:jc w:val="both"/>
      </w:pPr>
    </w:p>
    <w:p w:rsidR="009438AD" w:rsidRDefault="009438AD" w:rsidP="00775D81">
      <w:pPr>
        <w:spacing w:after="0"/>
        <w:jc w:val="both"/>
      </w:pPr>
    </w:p>
    <w:sectPr w:rsidR="0094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3786D"/>
    <w:rsid w:val="000B7136"/>
    <w:rsid w:val="000F57D2"/>
    <w:rsid w:val="001843F9"/>
    <w:rsid w:val="001B4A02"/>
    <w:rsid w:val="00374176"/>
    <w:rsid w:val="0051071D"/>
    <w:rsid w:val="00510DBE"/>
    <w:rsid w:val="00775D81"/>
    <w:rsid w:val="00875F79"/>
    <w:rsid w:val="008F1DE3"/>
    <w:rsid w:val="00924B6A"/>
    <w:rsid w:val="00941958"/>
    <w:rsid w:val="009438AD"/>
    <w:rsid w:val="00BE69D9"/>
    <w:rsid w:val="00C0456A"/>
    <w:rsid w:val="00D03B99"/>
    <w:rsid w:val="00DE18BA"/>
    <w:rsid w:val="00E16697"/>
    <w:rsid w:val="00E834FD"/>
    <w:rsid w:val="00ED1386"/>
    <w:rsid w:val="00F02C3A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20F0A0"/>
  <w15:chartTrackingRefBased/>
  <w15:docId w15:val="{A328EB7E-3F38-43AF-8CEC-B7648256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3</cp:revision>
  <cp:lastPrinted>2021-08-16T14:13:00Z</cp:lastPrinted>
  <dcterms:created xsi:type="dcterms:W3CDTF">2021-07-16T12:03:00Z</dcterms:created>
  <dcterms:modified xsi:type="dcterms:W3CDTF">2021-08-16T14:27:00Z</dcterms:modified>
</cp:coreProperties>
</file>