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bookmarkStart w:id="0" w:name="_GoBack"/>
      <w:bookmarkEnd w:id="0"/>
      <w:r w:rsidRPr="006D0139">
        <w:rPr>
          <w:rFonts w:ascii="Segoe UI" w:eastAsia="Times New Roman" w:hAnsi="Segoe UI" w:cs="Segoe UI"/>
          <w:color w:val="201F1E"/>
          <w:sz w:val="23"/>
          <w:szCs w:val="23"/>
          <w:lang w:eastAsia="en-GB"/>
        </w:rPr>
        <w:t>Hello Principals,</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 xml:space="preserve">I am delivering a 6 week </w:t>
      </w:r>
      <w:proofErr w:type="spellStart"/>
      <w:r w:rsidRPr="006D0139">
        <w:rPr>
          <w:rFonts w:ascii="Segoe UI" w:eastAsia="Times New Roman" w:hAnsi="Segoe UI" w:cs="Segoe UI"/>
          <w:color w:val="201F1E"/>
          <w:sz w:val="23"/>
          <w:szCs w:val="23"/>
          <w:lang w:eastAsia="en-GB"/>
        </w:rPr>
        <w:t>SafeFood</w:t>
      </w:r>
      <w:proofErr w:type="spellEnd"/>
      <w:r w:rsidRPr="006D0139">
        <w:rPr>
          <w:rFonts w:ascii="Segoe UI" w:eastAsia="Times New Roman" w:hAnsi="Segoe UI" w:cs="Segoe UI"/>
          <w:color w:val="201F1E"/>
          <w:sz w:val="23"/>
          <w:szCs w:val="23"/>
          <w:lang w:eastAsia="en-GB"/>
        </w:rPr>
        <w:t xml:space="preserve"> funded project called 'Transform your Trolley'.</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SLNRA is one of 13 Healthy Living Centres delivering projects to tie in with a national campaign looking at how to shop smart from a financial and a health perspective.</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The project will start next week and will be a mix of Tuesday evening sessions and Saturday mornings. Families will learn how to shop savvy and put these skills to use by shopping for recipes that they will then join us to cook as a group online.</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We have been delivering online cooking sessions for families since the summer and they have been incredibly popular, particularly with the children.</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 xml:space="preserve">We would love to have at least one family from each primary school attend to ensure that we are reaching families all around the area. Would it be possible for you to let your families know via text/ Seesaw </w:t>
      </w:r>
      <w:proofErr w:type="spellStart"/>
      <w:r w:rsidRPr="006D0139">
        <w:rPr>
          <w:rFonts w:ascii="Segoe UI" w:eastAsia="Times New Roman" w:hAnsi="Segoe UI" w:cs="Segoe UI"/>
          <w:color w:val="201F1E"/>
          <w:sz w:val="23"/>
          <w:szCs w:val="23"/>
          <w:lang w:eastAsia="en-GB"/>
        </w:rPr>
        <w:t>etc</w:t>
      </w:r>
      <w:proofErr w:type="spellEnd"/>
      <w:r w:rsidRPr="006D0139">
        <w:rPr>
          <w:rFonts w:ascii="Segoe UI" w:eastAsia="Times New Roman" w:hAnsi="Segoe UI" w:cs="Segoe UI"/>
          <w:color w:val="201F1E"/>
          <w:sz w:val="23"/>
          <w:szCs w:val="23"/>
          <w:lang w:eastAsia="en-GB"/>
        </w:rPr>
        <w:t>? Ask them if they want to be one of the families to represent the school to try and talk it up a bit?</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This is the link for them to register, and I will attach the poster too.</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4" w:tgtFrame="_blank" w:history="1">
        <w:r w:rsidRPr="006D0139">
          <w:rPr>
            <w:rFonts w:ascii="Segoe UI" w:eastAsia="Times New Roman" w:hAnsi="Segoe UI" w:cs="Segoe UI"/>
            <w:color w:val="0000FF"/>
            <w:sz w:val="23"/>
            <w:szCs w:val="23"/>
            <w:u w:val="single"/>
            <w:bdr w:val="none" w:sz="0" w:space="0" w:color="auto" w:frame="1"/>
            <w:lang w:eastAsia="en-GB"/>
          </w:rPr>
          <w:t>https://forms.gle/1zwtUwJfoR2nATnq5</w:t>
        </w:r>
      </w:hyperlink>
    </w:p>
    <w:tbl>
      <w:tblPr>
        <w:tblW w:w="1015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880"/>
      </w:tblGrid>
      <w:tr w:rsidR="006D0139" w:rsidRPr="006D0139" w:rsidTr="006D0139">
        <w:trPr>
          <w:tblCellSpacing w:w="15" w:type="dxa"/>
        </w:trPr>
        <w:tc>
          <w:tcPr>
            <w:tcW w:w="0" w:type="auto"/>
            <w:hideMark/>
          </w:tcPr>
          <w:p w:rsidR="006D0139" w:rsidRPr="006D0139" w:rsidRDefault="006D0139" w:rsidP="006D0139">
            <w:pPr>
              <w:spacing w:after="0" w:line="240" w:lineRule="auto"/>
              <w:textAlignment w:val="baseline"/>
              <w:rPr>
                <w:rFonts w:ascii="Times New Roman" w:eastAsia="Times New Roman" w:hAnsi="Times New Roman" w:cs="Times New Roman"/>
                <w:sz w:val="24"/>
                <w:szCs w:val="24"/>
                <w:lang w:eastAsia="en-GB"/>
              </w:rPr>
            </w:pPr>
            <w:r w:rsidRPr="006D013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728AF7BB" wp14:editId="46AF9843">
                  <wp:extent cx="2286000" cy="1200150"/>
                  <wp:effectExtent l="0" t="0" r="0" b="0"/>
                  <wp:docPr id="1" name="LPThumbnailImageId820227" descr="https://lh4.googleusercontent.com/dvxR4t5ckzAXKKK3GqoUauHgLmZLvyo3EeEsKTadofvRRF85FElRRi2WrAUIOaNCgPmao28=w1200-h630-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20227" descr="https://lh4.googleusercontent.com/dvxR4t5ckzAXKKK3GqoUauHgLmZLvyo3EeEsKTadofvRRF85FElRRi2WrAUIOaNCgPmao28=w1200-h630-p">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835" w:type="dxa"/>
            <w:hideMark/>
          </w:tcPr>
          <w:p w:rsidR="006D0139" w:rsidRPr="006D0139" w:rsidRDefault="006D0139" w:rsidP="006D0139">
            <w:pPr>
              <w:spacing w:line="240" w:lineRule="auto"/>
              <w:textAlignment w:val="baseline"/>
              <w:rPr>
                <w:rFonts w:ascii="Segoe UI Light" w:eastAsia="Times New Roman" w:hAnsi="Segoe UI Light" w:cs="Segoe UI Light"/>
                <w:sz w:val="32"/>
                <w:szCs w:val="32"/>
                <w:lang w:eastAsia="en-GB"/>
              </w:rPr>
            </w:pPr>
            <w:hyperlink r:id="rId6" w:tgtFrame="_blank" w:history="1">
              <w:r w:rsidRPr="006D0139">
                <w:rPr>
                  <w:rFonts w:ascii="Segoe UI Light" w:eastAsia="Times New Roman" w:hAnsi="Segoe UI Light" w:cs="Segoe UI Light"/>
                  <w:color w:val="0000FF"/>
                  <w:sz w:val="32"/>
                  <w:szCs w:val="32"/>
                  <w:bdr w:val="none" w:sz="0" w:space="0" w:color="auto" w:frame="1"/>
                  <w:lang w:eastAsia="en-GB"/>
                </w:rPr>
                <w:t xml:space="preserve">Transform your Trolley with SLNRA &amp; </w:t>
              </w:r>
              <w:proofErr w:type="spellStart"/>
              <w:r w:rsidRPr="006D0139">
                <w:rPr>
                  <w:rFonts w:ascii="Segoe UI Light" w:eastAsia="Times New Roman" w:hAnsi="Segoe UI Light" w:cs="Segoe UI Light"/>
                  <w:color w:val="0000FF"/>
                  <w:sz w:val="32"/>
                  <w:szCs w:val="32"/>
                  <w:bdr w:val="none" w:sz="0" w:space="0" w:color="auto" w:frame="1"/>
                  <w:lang w:eastAsia="en-GB"/>
                </w:rPr>
                <w:t>SafeFood</w:t>
              </w:r>
              <w:proofErr w:type="spellEnd"/>
            </w:hyperlink>
          </w:p>
          <w:p w:rsidR="006D0139" w:rsidRPr="006D0139" w:rsidRDefault="006D0139" w:rsidP="006D0139">
            <w:pPr>
              <w:spacing w:line="240" w:lineRule="auto"/>
              <w:textAlignment w:val="baseline"/>
              <w:rPr>
                <w:rFonts w:ascii="Segoe UI" w:eastAsia="Times New Roman" w:hAnsi="Segoe UI" w:cs="Segoe UI"/>
                <w:color w:val="666666"/>
                <w:sz w:val="21"/>
                <w:szCs w:val="21"/>
                <w:lang w:eastAsia="en-GB"/>
              </w:rPr>
            </w:pPr>
            <w:r w:rsidRPr="006D0139">
              <w:rPr>
                <w:rFonts w:ascii="Segoe UI" w:eastAsia="Times New Roman" w:hAnsi="Segoe UI" w:cs="Segoe UI"/>
                <w:color w:val="666666"/>
                <w:sz w:val="21"/>
                <w:szCs w:val="21"/>
                <w:lang w:eastAsia="en-GB"/>
              </w:rPr>
              <w:t xml:space="preserve">Do you find you spend too much on groceries and waste a lot of food? Do you know how to read food labels? Why not join us for a 6 week programme to 'Transform your Trolley'? Through a combination of online information sessions and </w:t>
            </w:r>
            <w:proofErr w:type="spellStart"/>
            <w:r w:rsidRPr="006D0139">
              <w:rPr>
                <w:rFonts w:ascii="Segoe UI" w:eastAsia="Times New Roman" w:hAnsi="Segoe UI" w:cs="Segoe UI"/>
                <w:color w:val="666666"/>
                <w:sz w:val="21"/>
                <w:szCs w:val="21"/>
                <w:lang w:eastAsia="en-GB"/>
              </w:rPr>
              <w:t>cookalongs</w:t>
            </w:r>
            <w:proofErr w:type="spellEnd"/>
            <w:r w:rsidRPr="006D0139">
              <w:rPr>
                <w:rFonts w:ascii="Segoe UI" w:eastAsia="Times New Roman" w:hAnsi="Segoe UI" w:cs="Segoe UI"/>
                <w:color w:val="666666"/>
                <w:sz w:val="21"/>
                <w:szCs w:val="21"/>
                <w:lang w:eastAsia="en-GB"/>
              </w:rPr>
              <w:t xml:space="preserve">, we will help give you the skills you need to make better choices for your family when shopping. Programme will run from w/c 9th November to w/c 14th December, with sessions either on a Tuesday at 7pm </w:t>
            </w:r>
            <w:proofErr w:type="spellStart"/>
            <w:r w:rsidRPr="006D0139">
              <w:rPr>
                <w:rFonts w:ascii="Segoe UI" w:eastAsia="Times New Roman" w:hAnsi="Segoe UI" w:cs="Segoe UI"/>
                <w:color w:val="666666"/>
                <w:sz w:val="21"/>
                <w:szCs w:val="21"/>
                <w:lang w:eastAsia="en-GB"/>
              </w:rPr>
              <w:t>od</w:t>
            </w:r>
            <w:proofErr w:type="spellEnd"/>
            <w:r w:rsidRPr="006D0139">
              <w:rPr>
                <w:rFonts w:ascii="Segoe UI" w:eastAsia="Times New Roman" w:hAnsi="Segoe UI" w:cs="Segoe UI"/>
                <w:color w:val="666666"/>
                <w:sz w:val="21"/>
                <w:szCs w:val="21"/>
                <w:lang w:eastAsia="en-GB"/>
              </w:rPr>
              <w:t xml:space="preserve"> Saturday mornings, lasting </w:t>
            </w:r>
            <w:proofErr w:type="spellStart"/>
            <w:r w:rsidRPr="006D0139">
              <w:rPr>
                <w:rFonts w:ascii="Segoe UI" w:eastAsia="Times New Roman" w:hAnsi="Segoe UI" w:cs="Segoe UI"/>
                <w:color w:val="666666"/>
                <w:sz w:val="21"/>
                <w:szCs w:val="21"/>
                <w:lang w:eastAsia="en-GB"/>
              </w:rPr>
              <w:t>approx</w:t>
            </w:r>
            <w:proofErr w:type="spellEnd"/>
            <w:r w:rsidRPr="006D0139">
              <w:rPr>
                <w:rFonts w:ascii="Segoe UI" w:eastAsia="Times New Roman" w:hAnsi="Segoe UI" w:cs="Segoe UI"/>
                <w:color w:val="666666"/>
                <w:sz w:val="21"/>
                <w:szCs w:val="21"/>
                <w:lang w:eastAsia="en-GB"/>
              </w:rPr>
              <w:t xml:space="preserve"> an hour. Due to the Covid19 pandemic and current rates of infection, all sessions will be delivered online via Zoom.</w:t>
            </w:r>
          </w:p>
          <w:p w:rsidR="006D0139" w:rsidRPr="006D0139" w:rsidRDefault="006D0139" w:rsidP="006D0139">
            <w:pPr>
              <w:spacing w:after="0" w:line="240" w:lineRule="auto"/>
              <w:textAlignment w:val="baseline"/>
              <w:rPr>
                <w:rFonts w:ascii="Segoe UI" w:eastAsia="Times New Roman" w:hAnsi="Segoe UI" w:cs="Segoe UI"/>
                <w:color w:val="A6A6A6"/>
                <w:sz w:val="21"/>
                <w:szCs w:val="21"/>
                <w:lang w:eastAsia="en-GB"/>
              </w:rPr>
            </w:pPr>
            <w:proofErr w:type="spellStart"/>
            <w:r w:rsidRPr="006D0139">
              <w:rPr>
                <w:rFonts w:ascii="Segoe UI" w:eastAsia="Times New Roman" w:hAnsi="Segoe UI" w:cs="Segoe UI"/>
                <w:color w:val="A6A6A6"/>
                <w:sz w:val="21"/>
                <w:szCs w:val="21"/>
                <w:lang w:eastAsia="en-GB"/>
              </w:rPr>
              <w:t>forms.gle</w:t>
            </w:r>
            <w:proofErr w:type="spellEnd"/>
          </w:p>
        </w:tc>
      </w:tr>
    </w:tbl>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Thank you in anticipation,</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Claire Hackett</w:t>
      </w:r>
      <w:r w:rsidRPr="006D0139">
        <w:rPr>
          <w:rFonts w:ascii="Segoe UI" w:eastAsia="Times New Roman" w:hAnsi="Segoe UI" w:cs="Segoe UI"/>
          <w:color w:val="201F1E"/>
          <w:sz w:val="23"/>
          <w:szCs w:val="23"/>
          <w:lang w:eastAsia="en-GB"/>
        </w:rPr>
        <w:br w:type="textWrapping" w:clear="all"/>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Segoe UI" w:eastAsia="Times New Roman" w:hAnsi="Segoe UI" w:cs="Segoe UI"/>
          <w:color w:val="201F1E"/>
          <w:sz w:val="23"/>
          <w:szCs w:val="23"/>
          <w:lang w:eastAsia="en-GB"/>
        </w:rPr>
        <w:t>--</w:t>
      </w:r>
    </w:p>
    <w:p w:rsidR="006D0139" w:rsidRPr="006D0139" w:rsidRDefault="006D0139" w:rsidP="006D0139">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6D0139">
        <w:rPr>
          <w:rFonts w:ascii="Hands On" w:eastAsia="Times New Roman" w:hAnsi="Hands On" w:cs="Segoe UI"/>
          <w:color w:val="201F1E"/>
          <w:sz w:val="48"/>
          <w:szCs w:val="48"/>
          <w:bdr w:val="none" w:sz="0" w:space="0" w:color="auto" w:frame="1"/>
          <w:lang w:eastAsia="en-GB"/>
        </w:rPr>
        <w:lastRenderedPageBreak/>
        <w:t>Claire Hackett</w:t>
      </w:r>
    </w:p>
    <w:p w:rsidR="006D0139" w:rsidRPr="006D0139" w:rsidRDefault="006D0139" w:rsidP="006D0139">
      <w:pPr>
        <w:shd w:val="clear" w:color="auto" w:fill="FFFFFF"/>
        <w:spacing w:after="0" w:line="240" w:lineRule="auto"/>
        <w:textAlignment w:val="baseline"/>
        <w:rPr>
          <w:rFonts w:ascii="Segoe UI" w:eastAsia="Times New Roman" w:hAnsi="Segoe UI" w:cs="Segoe UI"/>
          <w:color w:val="201F1E"/>
          <w:sz w:val="23"/>
          <w:szCs w:val="23"/>
          <w:lang w:eastAsia="en-GB"/>
        </w:rPr>
      </w:pPr>
      <w:r w:rsidRPr="006D0139">
        <w:rPr>
          <w:rFonts w:ascii="Tahoma" w:eastAsia="Times New Roman" w:hAnsi="Tahoma" w:cs="Tahoma"/>
          <w:b/>
          <w:bCs/>
          <w:color w:val="201F1E"/>
          <w:sz w:val="23"/>
          <w:szCs w:val="23"/>
          <w:lang w:eastAsia="en-GB"/>
        </w:rPr>
        <w:t>Community Development Officer</w:t>
      </w:r>
      <w:r w:rsidRPr="006D0139">
        <w:rPr>
          <w:rFonts w:ascii="Segoe UI" w:eastAsia="Times New Roman" w:hAnsi="Segoe UI" w:cs="Segoe UI"/>
          <w:color w:val="201F1E"/>
          <w:sz w:val="23"/>
          <w:szCs w:val="23"/>
          <w:lang w:eastAsia="en-GB"/>
        </w:rPr>
        <w:br/>
      </w:r>
      <w:r w:rsidRPr="006D0139">
        <w:rPr>
          <w:rFonts w:ascii="Tahoma" w:eastAsia="Times New Roman" w:hAnsi="Tahoma" w:cs="Tahoma"/>
          <w:color w:val="201F1E"/>
          <w:sz w:val="23"/>
          <w:szCs w:val="23"/>
          <w:lang w:eastAsia="en-GB"/>
        </w:rPr>
        <w:t>South Lough Neagh Regeneration Association</w:t>
      </w:r>
      <w:r w:rsidRPr="006D0139">
        <w:rPr>
          <w:rFonts w:ascii="Segoe UI" w:eastAsia="Times New Roman" w:hAnsi="Segoe UI" w:cs="Segoe UI"/>
          <w:color w:val="201F1E"/>
          <w:sz w:val="23"/>
          <w:szCs w:val="23"/>
          <w:lang w:eastAsia="en-GB"/>
        </w:rPr>
        <w:br/>
      </w:r>
      <w:r w:rsidRPr="006D0139">
        <w:rPr>
          <w:rFonts w:ascii="Tahoma" w:eastAsia="Times New Roman" w:hAnsi="Tahoma" w:cs="Tahoma"/>
          <w:color w:val="201F1E"/>
          <w:sz w:val="23"/>
          <w:szCs w:val="23"/>
          <w:lang w:eastAsia="en-GB"/>
        </w:rPr>
        <w:t xml:space="preserve">Unit 1 </w:t>
      </w:r>
      <w:proofErr w:type="spellStart"/>
      <w:r w:rsidRPr="006D0139">
        <w:rPr>
          <w:rFonts w:ascii="Tahoma" w:eastAsia="Times New Roman" w:hAnsi="Tahoma" w:cs="Tahoma"/>
          <w:color w:val="201F1E"/>
          <w:sz w:val="23"/>
          <w:szCs w:val="23"/>
          <w:lang w:eastAsia="en-GB"/>
        </w:rPr>
        <w:t>Maghery</w:t>
      </w:r>
      <w:proofErr w:type="spellEnd"/>
      <w:r w:rsidRPr="006D0139">
        <w:rPr>
          <w:rFonts w:ascii="Tahoma" w:eastAsia="Times New Roman" w:hAnsi="Tahoma" w:cs="Tahoma"/>
          <w:color w:val="201F1E"/>
          <w:sz w:val="23"/>
          <w:szCs w:val="23"/>
          <w:lang w:eastAsia="en-GB"/>
        </w:rPr>
        <w:t xml:space="preserve"> Business Centre</w:t>
      </w:r>
      <w:r w:rsidRPr="006D0139">
        <w:rPr>
          <w:rFonts w:ascii="Segoe UI" w:eastAsia="Times New Roman" w:hAnsi="Segoe UI" w:cs="Segoe UI"/>
          <w:color w:val="201F1E"/>
          <w:sz w:val="23"/>
          <w:szCs w:val="23"/>
          <w:lang w:eastAsia="en-GB"/>
        </w:rPr>
        <w:br/>
      </w:r>
      <w:proofErr w:type="spellStart"/>
      <w:r w:rsidRPr="006D0139">
        <w:rPr>
          <w:rFonts w:ascii="Tahoma" w:eastAsia="Times New Roman" w:hAnsi="Tahoma" w:cs="Tahoma"/>
          <w:color w:val="201F1E"/>
          <w:sz w:val="23"/>
          <w:szCs w:val="23"/>
          <w:lang w:eastAsia="en-GB"/>
        </w:rPr>
        <w:t>Maghery</w:t>
      </w:r>
      <w:proofErr w:type="spellEnd"/>
      <w:r w:rsidRPr="006D0139">
        <w:rPr>
          <w:rFonts w:ascii="Tahoma" w:eastAsia="Times New Roman" w:hAnsi="Tahoma" w:cs="Tahoma"/>
          <w:color w:val="201F1E"/>
          <w:sz w:val="23"/>
          <w:szCs w:val="23"/>
          <w:lang w:eastAsia="en-GB"/>
        </w:rPr>
        <w:t xml:space="preserve"> Road</w:t>
      </w:r>
      <w:r w:rsidRPr="006D0139">
        <w:rPr>
          <w:rFonts w:ascii="Segoe UI" w:eastAsia="Times New Roman" w:hAnsi="Segoe UI" w:cs="Segoe UI"/>
          <w:color w:val="201F1E"/>
          <w:sz w:val="23"/>
          <w:szCs w:val="23"/>
          <w:lang w:eastAsia="en-GB"/>
        </w:rPr>
        <w:br/>
      </w:r>
      <w:r w:rsidRPr="006D0139">
        <w:rPr>
          <w:rFonts w:ascii="Tahoma" w:eastAsia="Times New Roman" w:hAnsi="Tahoma" w:cs="Tahoma"/>
          <w:color w:val="201F1E"/>
          <w:sz w:val="23"/>
          <w:szCs w:val="23"/>
          <w:lang w:eastAsia="en-GB"/>
        </w:rPr>
        <w:t>BT71 6PA</w:t>
      </w:r>
      <w:r w:rsidRPr="006D0139">
        <w:rPr>
          <w:rFonts w:ascii="Segoe UI" w:eastAsia="Times New Roman" w:hAnsi="Segoe UI" w:cs="Segoe UI"/>
          <w:color w:val="201F1E"/>
          <w:sz w:val="23"/>
          <w:szCs w:val="23"/>
          <w:lang w:eastAsia="en-GB"/>
        </w:rPr>
        <w:br/>
      </w:r>
      <w:r w:rsidRPr="006D0139">
        <w:rPr>
          <w:rFonts w:ascii="Tahoma" w:eastAsia="Times New Roman" w:hAnsi="Tahoma" w:cs="Tahoma"/>
          <w:color w:val="201F1E"/>
          <w:sz w:val="23"/>
          <w:szCs w:val="23"/>
          <w:lang w:eastAsia="en-GB"/>
        </w:rPr>
        <w:t>Tel: 02838 852550</w:t>
      </w:r>
    </w:p>
    <w:p w:rsidR="007F7237" w:rsidRDefault="007F7237"/>
    <w:sectPr w:rsidR="007F7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ands 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39"/>
    <w:rsid w:val="006D0139"/>
    <w:rsid w:val="007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549B-61F4-4476-B5A2-B9DF3790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15993">
      <w:bodyDiv w:val="1"/>
      <w:marLeft w:val="0"/>
      <w:marRight w:val="0"/>
      <w:marTop w:val="0"/>
      <w:marBottom w:val="0"/>
      <w:divBdr>
        <w:top w:val="none" w:sz="0" w:space="0" w:color="auto"/>
        <w:left w:val="none" w:sz="0" w:space="0" w:color="auto"/>
        <w:bottom w:val="none" w:sz="0" w:space="0" w:color="auto"/>
        <w:right w:val="none" w:sz="0" w:space="0" w:color="auto"/>
      </w:divBdr>
      <w:divsChild>
        <w:div w:id="71173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77292">
          <w:marLeft w:val="0"/>
          <w:marRight w:val="0"/>
          <w:marTop w:val="0"/>
          <w:marBottom w:val="0"/>
          <w:divBdr>
            <w:top w:val="none" w:sz="0" w:space="0" w:color="auto"/>
            <w:left w:val="none" w:sz="0" w:space="0" w:color="auto"/>
            <w:bottom w:val="none" w:sz="0" w:space="0" w:color="auto"/>
            <w:right w:val="none" w:sz="0" w:space="0" w:color="auto"/>
          </w:divBdr>
          <w:divsChild>
            <w:div w:id="582642058">
              <w:marLeft w:val="0"/>
              <w:marRight w:val="0"/>
              <w:marTop w:val="0"/>
              <w:marBottom w:val="0"/>
              <w:divBdr>
                <w:top w:val="none" w:sz="0" w:space="0" w:color="auto"/>
                <w:left w:val="none" w:sz="0" w:space="0" w:color="auto"/>
                <w:bottom w:val="none" w:sz="0" w:space="0" w:color="auto"/>
                <w:right w:val="none" w:sz="0" w:space="0" w:color="auto"/>
              </w:divBdr>
              <w:divsChild>
                <w:div w:id="2099017369">
                  <w:marLeft w:val="0"/>
                  <w:marRight w:val="0"/>
                  <w:marTop w:val="0"/>
                  <w:marBottom w:val="0"/>
                  <w:divBdr>
                    <w:top w:val="none" w:sz="0" w:space="0" w:color="auto"/>
                    <w:left w:val="none" w:sz="0" w:space="0" w:color="auto"/>
                    <w:bottom w:val="none" w:sz="0" w:space="0" w:color="auto"/>
                    <w:right w:val="none" w:sz="0" w:space="0" w:color="auto"/>
                  </w:divBdr>
                </w:div>
                <w:div w:id="1823156622">
                  <w:marLeft w:val="0"/>
                  <w:marRight w:val="0"/>
                  <w:marTop w:val="0"/>
                  <w:marBottom w:val="0"/>
                  <w:divBdr>
                    <w:top w:val="none" w:sz="0" w:space="0" w:color="auto"/>
                    <w:left w:val="none" w:sz="0" w:space="0" w:color="auto"/>
                    <w:bottom w:val="none" w:sz="0" w:space="0" w:color="auto"/>
                    <w:right w:val="none" w:sz="0" w:space="0" w:color="auto"/>
                  </w:divBdr>
                </w:div>
                <w:div w:id="1319965681">
                  <w:marLeft w:val="0"/>
                  <w:marRight w:val="0"/>
                  <w:marTop w:val="0"/>
                  <w:marBottom w:val="0"/>
                  <w:divBdr>
                    <w:top w:val="none" w:sz="0" w:space="0" w:color="auto"/>
                    <w:left w:val="none" w:sz="0" w:space="0" w:color="auto"/>
                    <w:bottom w:val="none" w:sz="0" w:space="0" w:color="auto"/>
                    <w:right w:val="none" w:sz="0" w:space="0" w:color="auto"/>
                  </w:divBdr>
                </w:div>
                <w:div w:id="168448581">
                  <w:marLeft w:val="0"/>
                  <w:marRight w:val="0"/>
                  <w:marTop w:val="0"/>
                  <w:marBottom w:val="0"/>
                  <w:divBdr>
                    <w:top w:val="none" w:sz="0" w:space="0" w:color="auto"/>
                    <w:left w:val="none" w:sz="0" w:space="0" w:color="auto"/>
                    <w:bottom w:val="none" w:sz="0" w:space="0" w:color="auto"/>
                    <w:right w:val="none" w:sz="0" w:space="0" w:color="auto"/>
                  </w:divBdr>
                </w:div>
                <w:div w:id="1256862552">
                  <w:marLeft w:val="0"/>
                  <w:marRight w:val="0"/>
                  <w:marTop w:val="0"/>
                  <w:marBottom w:val="0"/>
                  <w:divBdr>
                    <w:top w:val="none" w:sz="0" w:space="0" w:color="auto"/>
                    <w:left w:val="none" w:sz="0" w:space="0" w:color="auto"/>
                    <w:bottom w:val="none" w:sz="0" w:space="0" w:color="auto"/>
                    <w:right w:val="none" w:sz="0" w:space="0" w:color="auto"/>
                  </w:divBdr>
                </w:div>
                <w:div w:id="1289238003">
                  <w:marLeft w:val="0"/>
                  <w:marRight w:val="0"/>
                  <w:marTop w:val="0"/>
                  <w:marBottom w:val="0"/>
                  <w:divBdr>
                    <w:top w:val="none" w:sz="0" w:space="0" w:color="auto"/>
                    <w:left w:val="none" w:sz="0" w:space="0" w:color="auto"/>
                    <w:bottom w:val="none" w:sz="0" w:space="0" w:color="auto"/>
                    <w:right w:val="none" w:sz="0" w:space="0" w:color="auto"/>
                  </w:divBdr>
                </w:div>
                <w:div w:id="1081831819">
                  <w:marLeft w:val="0"/>
                  <w:marRight w:val="0"/>
                  <w:marTop w:val="0"/>
                  <w:marBottom w:val="0"/>
                  <w:divBdr>
                    <w:top w:val="none" w:sz="0" w:space="0" w:color="auto"/>
                    <w:left w:val="none" w:sz="0" w:space="0" w:color="auto"/>
                    <w:bottom w:val="none" w:sz="0" w:space="0" w:color="auto"/>
                    <w:right w:val="none" w:sz="0" w:space="0" w:color="auto"/>
                  </w:divBdr>
                </w:div>
                <w:div w:id="30082481">
                  <w:marLeft w:val="0"/>
                  <w:marRight w:val="0"/>
                  <w:marTop w:val="0"/>
                  <w:marBottom w:val="0"/>
                  <w:divBdr>
                    <w:top w:val="none" w:sz="0" w:space="0" w:color="auto"/>
                    <w:left w:val="none" w:sz="0" w:space="0" w:color="auto"/>
                    <w:bottom w:val="none" w:sz="0" w:space="0" w:color="auto"/>
                    <w:right w:val="none" w:sz="0" w:space="0" w:color="auto"/>
                  </w:divBdr>
                </w:div>
                <w:div w:id="1485046736">
                  <w:marLeft w:val="0"/>
                  <w:marRight w:val="0"/>
                  <w:marTop w:val="0"/>
                  <w:marBottom w:val="0"/>
                  <w:divBdr>
                    <w:top w:val="none" w:sz="0" w:space="0" w:color="auto"/>
                    <w:left w:val="none" w:sz="0" w:space="0" w:color="auto"/>
                    <w:bottom w:val="none" w:sz="0" w:space="0" w:color="auto"/>
                    <w:right w:val="none" w:sz="0" w:space="0" w:color="auto"/>
                  </w:divBdr>
                </w:div>
                <w:div w:id="1554267913">
                  <w:marLeft w:val="0"/>
                  <w:marRight w:val="0"/>
                  <w:marTop w:val="0"/>
                  <w:marBottom w:val="0"/>
                  <w:divBdr>
                    <w:top w:val="none" w:sz="0" w:space="0" w:color="auto"/>
                    <w:left w:val="none" w:sz="0" w:space="0" w:color="auto"/>
                    <w:bottom w:val="none" w:sz="0" w:space="0" w:color="auto"/>
                    <w:right w:val="none" w:sz="0" w:space="0" w:color="auto"/>
                  </w:divBdr>
                </w:div>
                <w:div w:id="1141800529">
                  <w:marLeft w:val="0"/>
                  <w:marRight w:val="0"/>
                  <w:marTop w:val="0"/>
                  <w:marBottom w:val="0"/>
                  <w:divBdr>
                    <w:top w:val="none" w:sz="0" w:space="0" w:color="auto"/>
                    <w:left w:val="none" w:sz="0" w:space="0" w:color="auto"/>
                    <w:bottom w:val="none" w:sz="0" w:space="0" w:color="auto"/>
                    <w:right w:val="none" w:sz="0" w:space="0" w:color="auto"/>
                  </w:divBdr>
                </w:div>
                <w:div w:id="540938392">
                  <w:marLeft w:val="0"/>
                  <w:marRight w:val="0"/>
                  <w:marTop w:val="0"/>
                  <w:marBottom w:val="0"/>
                  <w:divBdr>
                    <w:top w:val="none" w:sz="0" w:space="0" w:color="auto"/>
                    <w:left w:val="none" w:sz="0" w:space="0" w:color="auto"/>
                    <w:bottom w:val="none" w:sz="0" w:space="0" w:color="auto"/>
                    <w:right w:val="none" w:sz="0" w:space="0" w:color="auto"/>
                  </w:divBdr>
                </w:div>
                <w:div w:id="1047947738">
                  <w:marLeft w:val="0"/>
                  <w:marRight w:val="0"/>
                  <w:marTop w:val="0"/>
                  <w:marBottom w:val="0"/>
                  <w:divBdr>
                    <w:top w:val="none" w:sz="0" w:space="0" w:color="auto"/>
                    <w:left w:val="none" w:sz="0" w:space="0" w:color="auto"/>
                    <w:bottom w:val="none" w:sz="0" w:space="0" w:color="auto"/>
                    <w:right w:val="none" w:sz="0" w:space="0" w:color="auto"/>
                  </w:divBdr>
                  <w:divsChild>
                    <w:div w:id="1673754767">
                      <w:marLeft w:val="0"/>
                      <w:marRight w:val="0"/>
                      <w:marTop w:val="240"/>
                      <w:marBottom w:val="240"/>
                      <w:divBdr>
                        <w:top w:val="none" w:sz="0" w:space="0" w:color="auto"/>
                        <w:left w:val="none" w:sz="0" w:space="0" w:color="auto"/>
                        <w:bottom w:val="none" w:sz="0" w:space="0" w:color="auto"/>
                        <w:right w:val="none" w:sz="0" w:space="0" w:color="auto"/>
                      </w:divBdr>
                      <w:divsChild>
                        <w:div w:id="838623003">
                          <w:marLeft w:val="0"/>
                          <w:marRight w:val="180"/>
                          <w:marTop w:val="0"/>
                          <w:marBottom w:val="0"/>
                          <w:divBdr>
                            <w:top w:val="none" w:sz="0" w:space="0" w:color="auto"/>
                            <w:left w:val="none" w:sz="0" w:space="0" w:color="auto"/>
                            <w:bottom w:val="none" w:sz="0" w:space="0" w:color="auto"/>
                            <w:right w:val="none" w:sz="0" w:space="0" w:color="auto"/>
                          </w:divBdr>
                        </w:div>
                        <w:div w:id="1132211433">
                          <w:marLeft w:val="0"/>
                          <w:marRight w:val="120"/>
                          <w:marTop w:val="0"/>
                          <w:marBottom w:val="180"/>
                          <w:divBdr>
                            <w:top w:val="none" w:sz="0" w:space="0" w:color="auto"/>
                            <w:left w:val="none" w:sz="0" w:space="0" w:color="auto"/>
                            <w:bottom w:val="none" w:sz="0" w:space="0" w:color="auto"/>
                            <w:right w:val="none" w:sz="0" w:space="0" w:color="auto"/>
                          </w:divBdr>
                        </w:div>
                        <w:div w:id="1858882695">
                          <w:marLeft w:val="0"/>
                          <w:marRight w:val="120"/>
                          <w:marTop w:val="0"/>
                          <w:marBottom w:val="180"/>
                          <w:divBdr>
                            <w:top w:val="none" w:sz="0" w:space="0" w:color="auto"/>
                            <w:left w:val="none" w:sz="0" w:space="0" w:color="auto"/>
                            <w:bottom w:val="none" w:sz="0" w:space="0" w:color="auto"/>
                            <w:right w:val="none" w:sz="0" w:space="0" w:color="auto"/>
                          </w:divBdr>
                        </w:div>
                        <w:div w:id="1909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107">
                  <w:marLeft w:val="0"/>
                  <w:marRight w:val="0"/>
                  <w:marTop w:val="0"/>
                  <w:marBottom w:val="0"/>
                  <w:divBdr>
                    <w:top w:val="none" w:sz="0" w:space="0" w:color="auto"/>
                    <w:left w:val="none" w:sz="0" w:space="0" w:color="auto"/>
                    <w:bottom w:val="none" w:sz="0" w:space="0" w:color="auto"/>
                    <w:right w:val="none" w:sz="0" w:space="0" w:color="auto"/>
                  </w:divBdr>
                </w:div>
                <w:div w:id="1150369024">
                  <w:marLeft w:val="0"/>
                  <w:marRight w:val="0"/>
                  <w:marTop w:val="0"/>
                  <w:marBottom w:val="0"/>
                  <w:divBdr>
                    <w:top w:val="none" w:sz="0" w:space="0" w:color="auto"/>
                    <w:left w:val="none" w:sz="0" w:space="0" w:color="auto"/>
                    <w:bottom w:val="none" w:sz="0" w:space="0" w:color="auto"/>
                    <w:right w:val="none" w:sz="0" w:space="0" w:color="auto"/>
                  </w:divBdr>
                </w:div>
                <w:div w:id="1445804356">
                  <w:marLeft w:val="0"/>
                  <w:marRight w:val="0"/>
                  <w:marTop w:val="0"/>
                  <w:marBottom w:val="0"/>
                  <w:divBdr>
                    <w:top w:val="none" w:sz="0" w:space="0" w:color="auto"/>
                    <w:left w:val="none" w:sz="0" w:space="0" w:color="auto"/>
                    <w:bottom w:val="none" w:sz="0" w:space="0" w:color="auto"/>
                    <w:right w:val="none" w:sz="0" w:space="0" w:color="auto"/>
                  </w:divBdr>
                </w:div>
                <w:div w:id="1241065365">
                  <w:marLeft w:val="0"/>
                  <w:marRight w:val="0"/>
                  <w:marTop w:val="0"/>
                  <w:marBottom w:val="0"/>
                  <w:divBdr>
                    <w:top w:val="none" w:sz="0" w:space="0" w:color="auto"/>
                    <w:left w:val="none" w:sz="0" w:space="0" w:color="auto"/>
                    <w:bottom w:val="none" w:sz="0" w:space="0" w:color="auto"/>
                    <w:right w:val="none" w:sz="0" w:space="0" w:color="auto"/>
                  </w:divBdr>
                  <w:divsChild>
                    <w:div w:id="1900047514">
                      <w:marLeft w:val="0"/>
                      <w:marRight w:val="0"/>
                      <w:marTop w:val="0"/>
                      <w:marBottom w:val="0"/>
                      <w:divBdr>
                        <w:top w:val="none" w:sz="0" w:space="0" w:color="auto"/>
                        <w:left w:val="none" w:sz="0" w:space="0" w:color="auto"/>
                        <w:bottom w:val="none" w:sz="0" w:space="0" w:color="auto"/>
                        <w:right w:val="none" w:sz="0" w:space="0" w:color="auto"/>
                      </w:divBdr>
                    </w:div>
                    <w:div w:id="1644774080">
                      <w:marLeft w:val="0"/>
                      <w:marRight w:val="0"/>
                      <w:marTop w:val="0"/>
                      <w:marBottom w:val="0"/>
                      <w:divBdr>
                        <w:top w:val="none" w:sz="0" w:space="0" w:color="auto"/>
                        <w:left w:val="none" w:sz="0" w:space="0" w:color="auto"/>
                        <w:bottom w:val="none" w:sz="0" w:space="0" w:color="auto"/>
                        <w:right w:val="none" w:sz="0" w:space="0" w:color="auto"/>
                      </w:divBdr>
                      <w:divsChild>
                        <w:div w:id="1120615107">
                          <w:marLeft w:val="0"/>
                          <w:marRight w:val="0"/>
                          <w:marTop w:val="0"/>
                          <w:marBottom w:val="0"/>
                          <w:divBdr>
                            <w:top w:val="none" w:sz="0" w:space="0" w:color="auto"/>
                            <w:left w:val="none" w:sz="0" w:space="0" w:color="auto"/>
                            <w:bottom w:val="none" w:sz="0" w:space="0" w:color="auto"/>
                            <w:right w:val="none" w:sz="0" w:space="0" w:color="auto"/>
                          </w:divBdr>
                          <w:divsChild>
                            <w:div w:id="2097701940">
                              <w:marLeft w:val="0"/>
                              <w:marRight w:val="0"/>
                              <w:marTop w:val="0"/>
                              <w:marBottom w:val="0"/>
                              <w:divBdr>
                                <w:top w:val="none" w:sz="0" w:space="0" w:color="auto"/>
                                <w:left w:val="none" w:sz="0" w:space="0" w:color="auto"/>
                                <w:bottom w:val="none" w:sz="0" w:space="0" w:color="auto"/>
                                <w:right w:val="none" w:sz="0" w:space="0" w:color="auto"/>
                              </w:divBdr>
                              <w:divsChild>
                                <w:div w:id="1424648773">
                                  <w:marLeft w:val="0"/>
                                  <w:marRight w:val="0"/>
                                  <w:marTop w:val="0"/>
                                  <w:marBottom w:val="0"/>
                                  <w:divBdr>
                                    <w:top w:val="none" w:sz="0" w:space="0" w:color="auto"/>
                                    <w:left w:val="none" w:sz="0" w:space="0" w:color="auto"/>
                                    <w:bottom w:val="none" w:sz="0" w:space="0" w:color="auto"/>
                                    <w:right w:val="none" w:sz="0" w:space="0" w:color="auto"/>
                                  </w:divBdr>
                                  <w:divsChild>
                                    <w:div w:id="1598559863">
                                      <w:marLeft w:val="0"/>
                                      <w:marRight w:val="0"/>
                                      <w:marTop w:val="0"/>
                                      <w:marBottom w:val="0"/>
                                      <w:divBdr>
                                        <w:top w:val="none" w:sz="0" w:space="0" w:color="auto"/>
                                        <w:left w:val="none" w:sz="0" w:space="0" w:color="auto"/>
                                        <w:bottom w:val="none" w:sz="0" w:space="0" w:color="auto"/>
                                        <w:right w:val="none" w:sz="0" w:space="0" w:color="auto"/>
                                      </w:divBdr>
                                      <w:divsChild>
                                        <w:div w:id="1218083661">
                                          <w:marLeft w:val="0"/>
                                          <w:marRight w:val="0"/>
                                          <w:marTop w:val="0"/>
                                          <w:marBottom w:val="0"/>
                                          <w:divBdr>
                                            <w:top w:val="none" w:sz="0" w:space="0" w:color="auto"/>
                                            <w:left w:val="none" w:sz="0" w:space="0" w:color="auto"/>
                                            <w:bottom w:val="none" w:sz="0" w:space="0" w:color="auto"/>
                                            <w:right w:val="none" w:sz="0" w:space="0" w:color="auto"/>
                                          </w:divBdr>
                                          <w:divsChild>
                                            <w:div w:id="322393376">
                                              <w:marLeft w:val="0"/>
                                              <w:marRight w:val="0"/>
                                              <w:marTop w:val="0"/>
                                              <w:marBottom w:val="0"/>
                                              <w:divBdr>
                                                <w:top w:val="none" w:sz="0" w:space="0" w:color="auto"/>
                                                <w:left w:val="none" w:sz="0" w:space="0" w:color="auto"/>
                                                <w:bottom w:val="none" w:sz="0" w:space="0" w:color="auto"/>
                                                <w:right w:val="none" w:sz="0" w:space="0" w:color="auto"/>
                                              </w:divBdr>
                                              <w:divsChild>
                                                <w:div w:id="17468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1zwtUwJfoR2nATnq5" TargetMode="External"/><Relationship Id="rId5" Type="http://schemas.openxmlformats.org/officeDocument/2006/relationships/image" Target="media/image1.png"/><Relationship Id="rId4" Type="http://schemas.openxmlformats.org/officeDocument/2006/relationships/hyperlink" Target="https://forms.gle/1zwtUwJfoR2nATn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Robinson</dc:creator>
  <cp:keywords/>
  <dc:description/>
  <cp:lastModifiedBy>Rita Robinson</cp:lastModifiedBy>
  <cp:revision>1</cp:revision>
  <dcterms:created xsi:type="dcterms:W3CDTF">2020-11-04T19:51:00Z</dcterms:created>
  <dcterms:modified xsi:type="dcterms:W3CDTF">2020-11-04T19:52:00Z</dcterms:modified>
</cp:coreProperties>
</file>